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36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6600"/>
          <w:sz w:val="36"/>
          <w:lang w:eastAsia="pl-PL"/>
        </w:rPr>
        <w:t>PROGRAM</w:t>
      </w: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6600"/>
          <w:sz w:val="36"/>
          <w:lang w:eastAsia="pl-PL"/>
        </w:rPr>
        <w:t>WYCHOWAWCZO-PROFILAKTYCZNY</w:t>
      </w: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36"/>
          <w:szCs w:val="36"/>
          <w:lang w:eastAsia="pl-PL"/>
        </w:rPr>
        <w:t>PRZEDSZKOLA PUBLICZNEGO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NR 4</w:t>
      </w: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W GOLENIOWIE</w:t>
      </w: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84985" cy="1685290"/>
            <wp:effectExtent l="19050" t="0" r="5715" b="0"/>
            <wp:docPr id="2" name="Obraz 1" descr="C:\Users\Danutka\AppData\Local\Microsoft\Windows\Temporary Internet Files\Content.IE5\L30RB5E2\MC900056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utka\AppData\Local\Microsoft\Windows\Temporary Internet Files\Content.IE5\L30RB5E2\MC90005668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2016/2017</w:t>
      </w: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WSTĘP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Program wychowawczo-profilaktyczny przeznaczony jest do realizacji w przedszkolu i w swoim założeniu obejmuje pracę wychowawczo-profilaktyczną nad całością osobowości dziecka z uwzględnieniem kształtowania sfery psychicznej, duchowej i fizycznej. Wdrażanie programu równolegle przez rodziców i nauczycieli, tworzenie jednorodnego środowiska wychowawczego jest jedną z najskuteczniejszych metod w profilaktyce wszelkich zachowań patologicznych.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C31D6E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A60929" w:rsidRPr="00C31D6E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Ustawa z dnia 7 września 1991r. o systemie oświaty (Dz. U&gt; nr 256, poz. 2572 z </w:t>
      </w:r>
      <w:proofErr w:type="spellStart"/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0929" w:rsidRPr="00C31D6E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D6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31D6E">
        <w:rPr>
          <w:rFonts w:ascii="Times New Roman" w:hAnsi="Times New Roman" w:cs="Times New Roman"/>
          <w:sz w:val="24"/>
          <w:szCs w:val="24"/>
        </w:rPr>
        <w:t xml:space="preserve"> </w:t>
      </w:r>
      <w:r w:rsidRPr="00C31D6E">
        <w:rPr>
          <w:rStyle w:val="h2"/>
          <w:rFonts w:ascii="Times New Roman" w:hAnsi="Times New Roman" w:cs="Times New Roman"/>
          <w:sz w:val="24"/>
          <w:szCs w:val="24"/>
        </w:rPr>
        <w:t>Rozporządzenie Ministra Edukacji Narodowej z dnia 17 czerwca 2016 r. zmieniające rozporządzenie w sprawie podstawy programowej wychowania przedszkolnego oraz kształcenia ogólnego w poszczególnych typach szkół</w:t>
      </w:r>
    </w:p>
    <w:p w:rsidR="00A60929" w:rsidRPr="00C31D6E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Zadania przedszkola: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1. Zbadać oczekiwania rodziców w zakresie metod wychowawczych.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2. Poznać i stosować metody skutecznego oddziaływania wychowawczego.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3. Systematycznie prowadzić zajęcia profilaktyczno - edukacyjne uczące dzieci, jak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radzić sobie w trudnych sytuacjach oraz chroniące je przed niebezpieczeństwem.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4. Współdziałać z instytucjami oraz specjalistami w celu otoczenia opieką i terapią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dzieci dotknięte przemocą.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5. Współdziałać z rodzicami , wykorzystując skuteczne środki komunikacji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interpersonalnej dla wspólnego rozwiązywania problemów.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6. Wspierać działania wychowawcze rodziców, integrować oddziaływania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wychowawcze własne, rodziny i środowiska.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7. Prowadzić dostosowane do możliwości dzieci formy wyrabiające asertywność,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poczucie własnej wartości, umiejętności słuchania innych i skutecznej komunikacji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międzyludzkiej.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8. Stosować system wzmocnienia pozytywnych zachowań dzieci.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9. Uczyć tolerancji i akceptacji inności.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Obowiązki nauczycieli.: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1. Systematycznie poszerzać zakres swoich kompetencji wychowawczych.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2. Poznać środowisko wychowawcze dziecka, w szczególności oczekiwania rodziców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przedszkola.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3. Tworzyć bezpieczną dla dziecka atmosferę, warunkującą zdrowie fizyczne i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psychiczne.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4. Kształtować powszechnie uznane postawy, zgodne z wartościami: dobra, prawdy,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piękna, miłości.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5. Stosować środki wychowawcze wzmacniające pozytywne zachowania dzieci.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6. Eliminować zachowania niepożądane.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7. Ściśle współpracować z rodziną dziecka w celu ujednolicenia oddziaływań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wychowawczych.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8. Wzajemnie wspierać swoje działania w ramach współpracy koleżeńskiej.</w:t>
      </w: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Zadania do realizacji, założenia programu</w:t>
      </w: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Program obejmuje funkcjonowanie dziecka w grupie w zakresie podstawowych dziedzin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życia przedszkolnego: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v   samoobsługa,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v   zabawy samorzutne,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v   zajęcia i zabawy zorganizowane,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v   spożywanie posiłków,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v   spacery , wycieczki, zabawy na powietrzu.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  <w:t>Cel główny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Kształtowanie prawidłowych postaw funkcjonowania w grupie w oparciu o wzmocnienia pozytywne.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9"/>
        <w:gridCol w:w="4563"/>
      </w:tblGrid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Cele strategiczne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Cele szczegółowe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1.Kształtowanie czynności samoobsługowych, nawyków higienicznych, zdrowotnych  i kulturalnych.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poznawanie i przestrzeganie podstawowych zasad i zabiegów higienicznych na rzecz własnego zdrowia fizycznego i psychicznego,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dbanie o higienę własnego ciała i schludny wygląd,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samodzielne i kulturalne korzystanie z toalety,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dostosowanie ubioru odpowiedniego do pogody i pory roku,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częste przebywanie na powietrzu o każdej porze roku,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udział w ćwiczeniach gimnastycznych  – korygowanie wad postawy,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przyjmowanie i utrzymywanie prawidłowej pozycji ciała,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rozumienie potrzeby stosowania profilaktyki zdrowotnej ( szczepienia ochronne, wizyty  u stomatologa, pediatry i innych specjalistów).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unikanie kontaktów bezpośrednich z osobą chorą,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wdrażanie nawyków higienicznych i kulturalnych,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usamodzielnianie dziecka,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eliminowanie zachowań agresywnych,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przestrzeganie kompromisu w zabawie,</w:t>
            </w:r>
          </w:p>
          <w:p w:rsidR="00A60929" w:rsidRPr="002F17C3" w:rsidRDefault="00A60929" w:rsidP="005469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poznanie zasad </w:t>
            </w:r>
            <w:proofErr w:type="spellStart"/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savoir-vivre’u</w:t>
            </w:r>
            <w:proofErr w:type="spellEnd"/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2. Kształtowanie umiejętności społecznych, zgodne funkcjonowanie w grupie.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budowanie systemu wartości,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wskazywanie dzieciom tego co dobre i złe,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kształtowanie odporności emocjonalnej,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rozpoznawanie i nazywanie uczuć, emocji,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radzenie sobie w nowych i trudnych sytuacjach,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radzenie sobie ze stresem i porażkami,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podejmowanie prób kontrolowania swojego zachowania,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nabywanie nawyków poprawnego stosowanie zwrotów grzecznościowych,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przestrzeganie umów i zasad,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kształtowanie poprawnych relacji z dziećmi i dorosłymi,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stwarzanie warunków sprzyjających zgodnej zabawie,</w:t>
            </w:r>
          </w:p>
          <w:p w:rsidR="00A60929" w:rsidRPr="002F17C3" w:rsidRDefault="00A60929" w:rsidP="005469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kształtowanie przynależności do grupy i rodziny,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3. Kształtowanie umiejętności zabawy i pracy w grupie w trakcie zajęć zorganizowanych.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nabywanie zwyczaju reagowania na wezwania i polecenia nauczycieli,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współdziałanie z rówieśnikami,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zgodne współdziałanie w zespole i podejmowanie prób rozwiązywania konfliktów na drodze negocjacji,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rozumienie konieczności szanowania działalności innych (nieprzeszkadzanie innym),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uważne słuchanie,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szanowanie wspólnych zabawek i odkładanie ich na wyznaczone miejsce,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uznawanie wzajemnych praw do uczestnictwa w zajęciach, rozmowach,</w:t>
            </w:r>
          </w:p>
          <w:p w:rsidR="00A60929" w:rsidRPr="002F17C3" w:rsidRDefault="00A60929" w:rsidP="005469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unikanie hałasu i jego wszczynania,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4. Kształtowanie nawyków kulturalnego spożywania posiłków i właściwego zachowania przy stole.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przezwyciężanie niechęci do nieznanych potraw,</w:t>
            </w:r>
          </w:p>
          <w:p w:rsidR="00A60929" w:rsidRPr="002F17C3" w:rsidRDefault="00A60929" w:rsidP="005469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zachowanie prawidłowej postawy przy stole,</w:t>
            </w:r>
          </w:p>
          <w:p w:rsidR="00A60929" w:rsidRPr="002F17C3" w:rsidRDefault="00A60929" w:rsidP="005469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prawidłowe posługiwanie się sztućcami,</w:t>
            </w:r>
          </w:p>
          <w:p w:rsidR="00A60929" w:rsidRPr="002F17C3" w:rsidRDefault="00A60929" w:rsidP="005469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stosowanie zasad kulturalnego zachowania się przy stole w trakcie spożywania posiłków, wdrażanie nawyku spożywania zdrowej żywności,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5. Przestrzeganie umów dotyczących zachowania bezpieczeństwa na terenie placówki.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poruszanie się na terenie przedszkola zgodnie z ustalonymi zasadami bezpieczeństwa,</w:t>
            </w:r>
          </w:p>
          <w:p w:rsidR="00A60929" w:rsidRPr="002F17C3" w:rsidRDefault="00A60929" w:rsidP="005469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bezpieczne korzystanie z zabawek, sprzętu ogrodowego, materiałów, przyborów i narzędzi,</w:t>
            </w:r>
          </w:p>
          <w:p w:rsidR="00A60929" w:rsidRPr="002F17C3" w:rsidRDefault="00A60929" w:rsidP="005469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sygnalizowanie zauważonego niebezpieczeństwa (skaleczenia, </w:t>
            </w: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złe samopoczucie),</w:t>
            </w:r>
          </w:p>
          <w:p w:rsidR="00A60929" w:rsidRPr="002F17C3" w:rsidRDefault="00A60929" w:rsidP="005469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posługiwanie się własnym imieniem, nazwiskiem, adresem zamieszkania,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6. Przestrzeganie umów dotyczących zachowań poza budynkiem przedszkolnym.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przestrzeganie zasad bezpiecznego poruszania się po drogach,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stosowanie różnorodnych elementów odblaskowych,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unikanie zabaw w pobliżu tras komunikacyjnych,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rozumienie zakazu spożywania nieznanych, owoców, roślin, grzybów czy pokarmów nieznanego pochodzenia oraz zbliżania się do nieznanych zwierząt,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nieoddalanie się od grupy,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reagowanie na sygnał nauczyciela,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nauka bezpiecznych relacji w stosunku do nieznanych osób,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unikanie sytuacji zagrażających bezpieczeństwu- zachowanie bezpieczeństwa podczas korzystania z urządzeń rekreacyjnych,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właściwe zachowanie się podczas korzystania ze środków transportu,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przestrzeganie zasad nie niszczenia przyrody,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unikanie zabawy zapałkami, rozpalania ognisk w lesie mogących być przyczyną pożarów,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przestrzeganie zakazu zabawy lekarstwami, środkami chemicznymi i innymi nieznanymi przedmiotami,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zachowanie ostrożności w kontaktach z osobami obcymi np. nie przyjmowanie od nich prezentów, pokarmów, odmawianie pójścia na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spacer, nie otwieranie drzwi nieznajomym, przestrzeganie zakazu wsiadania </w:t>
            </w: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do pojazdów osób nieznajomych,</w:t>
            </w:r>
          </w:p>
          <w:p w:rsidR="00A60929" w:rsidRPr="002F17C3" w:rsidRDefault="00A60929" w:rsidP="005469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umiejętne zachowanie w razie zgubienia się w tłumie, w sklepie, na imprezie.</w:t>
            </w:r>
          </w:p>
        </w:tc>
      </w:tr>
    </w:tbl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6600"/>
          <w:sz w:val="36"/>
          <w:u w:val="single"/>
          <w:lang w:eastAsia="pl-PL"/>
        </w:rPr>
        <w:t>Oczekiwane rezultaty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5"/>
        <w:gridCol w:w="4557"/>
      </w:tblGrid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Cele strategiczne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Rezultaty- umiejętności dziecka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1. Kształtowanie czynności samoobsługowych, nawyków higienicznych, zdrowotnych i kulturalnych.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przejawia samodzielność w czynnościach samoobsługowych,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dba o higienę własnego ciała i schludny wygląd,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samodzielne i kulturalne korzysta z toalety,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dostosowuje ubiór odpowiednio do pogody i pory roku,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często przebywa na powietrzu o każdej porze roku,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bierze udział w ćwiczeniach gimnastycznych  – koryguje wady postawy,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przyjmuje i utrzymuje prawidłową pozycję ciała,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 potrzebę stosowania profilaktyki zdrowotnej ( szczepienia ochronne, wizyty u stomatologa, pediatry i innych specjalistów),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 kontaktów bezpośrednich z osobą chorą,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zna zasady dbałości o zdrowie i przestrzega ich,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stara się być samodzielne,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rozpoznaje przybory i przedmioty służące do wykonywania czynności higienicznych,</w:t>
            </w:r>
          </w:p>
          <w:p w:rsidR="00A60929" w:rsidRPr="002F17C3" w:rsidRDefault="00A60929" w:rsidP="005469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wykonuje prawidłowo podstawowe czynności higieniczne,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C31D6E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2. Kształtowanie umiejętności społecznych, zgodne funkcjonowanie w grupie.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organizuje sobie zabawę,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ma rozeznanie, gdzie można się bawić bezpiecznie,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 reguł i umów grupowych,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orientuje się w tym co dobre i złe,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współdziała w zabawie,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dba o porządek,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umie określić , jakie zachowania są pozytywne a które nie,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szanuje wytwory i pracę innych,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 ,że inni mają takie same potrzeby jak ono,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właściwie rozwiązuje konflikty, jest zdolne do kompromisu,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swobodnie porozumiewa się z rówieśnikami i osobami dorosłymi,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uzasadnia swoje postępowanie,</w:t>
            </w:r>
          </w:p>
          <w:p w:rsidR="00A60929" w:rsidRPr="002F17C3" w:rsidRDefault="00A60929" w:rsidP="005469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nazywa swoje emocje,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3. Kształtowanie umiejętności zabawy i pracy w grupie w trakcie zajęć zorganizowanych.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uważnie słucha, co ktoś do niego mówi,</w:t>
            </w:r>
          </w:p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respektuje polecenia nauczyciela,</w:t>
            </w:r>
          </w:p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współdziała z rówieśnikami,</w:t>
            </w:r>
          </w:p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skupia uwagę na wykonywanej czynności,</w:t>
            </w:r>
          </w:p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sygnalizuje chęć wypowiadania się,</w:t>
            </w:r>
          </w:p>
          <w:p w:rsidR="00A60929" w:rsidRPr="002F17C3" w:rsidRDefault="00A60929" w:rsidP="005469A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 hałasu i go nie wywołuje,</w:t>
            </w: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 xml:space="preserve"> 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4. Kształtowanie nawyków kulturalnego spożywania posiłków i właściwego zachowania się przy stole.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przezwycięża niechęć do nieznanych potraw,</w:t>
            </w:r>
          </w:p>
          <w:p w:rsidR="00A60929" w:rsidRPr="002F17C3" w:rsidRDefault="00A60929" w:rsidP="005469A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zachowuje prawidłową postawę przy stole,</w:t>
            </w:r>
          </w:p>
          <w:p w:rsidR="00A60929" w:rsidRPr="002F17C3" w:rsidRDefault="00A60929" w:rsidP="005469A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prawidłowo posługuje się sztućcami,</w:t>
            </w:r>
          </w:p>
          <w:p w:rsidR="00A60929" w:rsidRPr="002F17C3" w:rsidRDefault="00A60929" w:rsidP="005469A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stosuje zasadę kulturalnego zachowania się przy stole w trakcie spożywania posiłków, </w:t>
            </w: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nabywa nawyk spożywania zdrowej żywności,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5. Przestrzeganie umów dotyczących zachowania bezpieczeństwa na terenie placówki.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porusza się na terenie przedszkola zgodnie z ustalonymi zasadami bezpieczeństwa,</w:t>
            </w:r>
          </w:p>
          <w:p w:rsidR="00A60929" w:rsidRPr="002F17C3" w:rsidRDefault="00A60929" w:rsidP="005469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bezpiecznie korzysta z zabawek, sprzętu ogrodowego, materiałów, przyborów i narzędzi,</w:t>
            </w:r>
          </w:p>
          <w:p w:rsidR="00A60929" w:rsidRPr="002F17C3" w:rsidRDefault="00A60929" w:rsidP="005469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sygnalizuje zauważone niebezpieczeństwo (skaleczenia, złe samopoczucie),</w:t>
            </w:r>
          </w:p>
          <w:p w:rsidR="00A60929" w:rsidRPr="002F17C3" w:rsidRDefault="00A60929" w:rsidP="005469A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posługuje się własnym imieniem, nazwiskiem, adresem zamieszkania,</w:t>
            </w:r>
          </w:p>
        </w:tc>
      </w:tr>
      <w:tr w:rsidR="00A60929" w:rsidRPr="002F17C3" w:rsidTr="005469A1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6. Przestrzeganie umów dotyczących zachowań poza budynkiem przedszkolnym.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stosuje zasady ruchu drogowego, nie oddala się od grupy,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stosuje różnorodne elementy odblaskowe,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 zabaw w pobliżu tras komunikacyjnych,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 zakazu spożywania nieznanych, owoców, roślin, grzybów czy pokarmów nieznanego pochodzenia oraz zbliżania się do nieznanych zwierząt,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reaguje na sygnał nauczyciela,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bawi się bezpiecznie w ogrodzie przedszkolnym,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rozumie zasady sportowej rywalizacji,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 zasady nie niszczenia przyrody,</w:t>
            </w:r>
            <w:r w:rsidRPr="002F17C3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 xml:space="preserve"> 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unika zabaw zapałkami, rozpalania ognisk w lesie mogących być przyczyną pożarów,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przestrzega zakaz zabawy lekarstwami, środkami chemicznymi i innymi nieznanymi przedmiotami,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zachowuje ostrożności w kontaktach z osobami obcymi, np. </w:t>
            </w: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nie przyjmuje od nich prezentów, pokarmów, odmawia pójścia na spacer, nie otwiera drzwi nieznajomym, przestrzega zakaz wsiadania do pojazdów osób nieznajomych,</w:t>
            </w:r>
          </w:p>
          <w:p w:rsidR="00A60929" w:rsidRPr="002F17C3" w:rsidRDefault="00A60929" w:rsidP="005469A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17C3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umiejętnie zachowuje się w razie zgubienia się w tłumie, w sklepie, na imprezie.</w:t>
            </w:r>
          </w:p>
        </w:tc>
      </w:tr>
    </w:tbl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929" w:rsidRPr="002F17C3" w:rsidRDefault="00A60929" w:rsidP="00A60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pl-PL"/>
        </w:rPr>
        <w:t>REGUŁY ZACHOWAŃ OBOWIĄZUJĄCE W NASZYM PRZEDSZKOLU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I  Zachowanie obowiązujące podczas spożywania posiłków:</w:t>
      </w:r>
    </w:p>
    <w:p w:rsidR="00A60929" w:rsidRPr="002F17C3" w:rsidRDefault="00A60929" w:rsidP="00A60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Siedzimy w pozycji lekko pochylonej ku stołowi i łyżkę lub widelec spokojnie wkładamy do ust.</w:t>
      </w:r>
    </w:p>
    <w:p w:rsidR="00A60929" w:rsidRPr="002F17C3" w:rsidRDefault="00A60929" w:rsidP="00A60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Jemy w ciszy tj. nie mlaskamy, nie rozmawiamy, gdyż rozmowa w czasie jedzenia może być przyczyną zadławienia.</w:t>
      </w:r>
    </w:p>
    <w:p w:rsidR="00A60929" w:rsidRPr="002F17C3" w:rsidRDefault="00A60929" w:rsidP="00A60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Jemy z niezbyt otwartymi ustami, powoli ( szybkie zjadanie – połykanie jedzenia jest niezdrowe i nieeleganckie ), każdy kęs dobrze gryziemy i żujemy.</w:t>
      </w:r>
    </w:p>
    <w:p w:rsidR="00A60929" w:rsidRPr="002F17C3" w:rsidRDefault="00A60929" w:rsidP="00A60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Sztućcami i innym sprzętem posługujemy się bezpiecznie i kulturalnie, według ustalonych wzorów.</w:t>
      </w:r>
    </w:p>
    <w:p w:rsidR="00A60929" w:rsidRPr="002F17C3" w:rsidRDefault="00A60929" w:rsidP="00A609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 usłyszeniu wypowiedzianego przez dyżurnych hasła „dziękuję”  odpowiadamy również „dziękuję”,  cicho wstajemy i lekko odsuwamy krzesło, wychodzimy, zasuwamy krzesło.</w:t>
      </w: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II  Zachowanie w łazience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7"/>
          <w:lang w:eastAsia="pl-PL"/>
        </w:rPr>
        <w:t>Mycie rąk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Podwijamy rękawy, aby się nie zamoczyły.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Moczymy ręce, aby rozpuściło się trochę mydło, które usuwa brud.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Pocieramy namydlone ręce, by wytworzyć pianę tak, aby każdy palec był umyty.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Płuczemy ręce wodą, aby całkowicie spłukać pianę mydlaną.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Zakręcamy kran.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Otrząsamy ręce z wody nad zlewem, aby nie zamoczyć posadzki.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Wycieramy bardzo dokładnie dłonie i każdy palec oddzielnie.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Na właściwym wieszaku wieszamy ręcznik.</w:t>
      </w:r>
    </w:p>
    <w:p w:rsidR="00A60929" w:rsidRPr="002F17C3" w:rsidRDefault="00A60929" w:rsidP="00A609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Odwijamy rękawy i zapinamy je ( gdy ktoś ma kłopoty prosi o pomoc kolegę lub panią ).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III  Zachowanie w szatni</w:t>
      </w:r>
    </w:p>
    <w:p w:rsidR="00A60929" w:rsidRPr="002F17C3" w:rsidRDefault="00A60929" w:rsidP="00A609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Starannie układamy swoją odzież, buty ustawiamy równo na półce.</w:t>
      </w:r>
    </w:p>
    <w:p w:rsidR="00A60929" w:rsidRPr="002F17C3" w:rsidRDefault="00A60929" w:rsidP="00A609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Pamiętamy o kolejności zakładania odzieży przed wyjściem na podwórko (spodnie – jeśli są zmienne, buty, sweter, szalik, kurtka, czapka, rękawiczki).</w:t>
      </w:r>
    </w:p>
    <w:p w:rsidR="00A60929" w:rsidRPr="002F17C3" w:rsidRDefault="00A60929" w:rsidP="00A609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 powrocie z podwórka, przed wejściem do budynku – otrzepujemy buty z piasku, błota, śniegu, a następnie wycieramy buty o wycieraczkę.</w:t>
      </w:r>
    </w:p>
    <w:p w:rsidR="00A60929" w:rsidRPr="002F17C3" w:rsidRDefault="00A60929" w:rsidP="00A609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Przy rozbieraniu się – pamiętamy o kolejności zdejmowania odzieży( odwrotnie niż przy ubieraniu ).</w:t>
      </w:r>
    </w:p>
    <w:p w:rsidR="00A60929" w:rsidRPr="002F17C3" w:rsidRDefault="00A60929" w:rsidP="00A609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Starannie składamy odzież i odkładamy na swoją półkę.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IV Zachowanie w sali</w:t>
      </w:r>
    </w:p>
    <w:p w:rsidR="00A60929" w:rsidRPr="002F17C3" w:rsidRDefault="00A60929" w:rsidP="00A609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Mów umiarkowanym głosem.</w:t>
      </w:r>
    </w:p>
    <w:p w:rsidR="00A60929" w:rsidRPr="002F17C3" w:rsidRDefault="00A60929" w:rsidP="00A609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Nikogo nie bij.</w:t>
      </w:r>
    </w:p>
    <w:p w:rsidR="00A60929" w:rsidRPr="002F17C3" w:rsidRDefault="00A60929" w:rsidP="00A609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Sprzątaj po sobie.</w:t>
      </w:r>
    </w:p>
    <w:p w:rsidR="00A60929" w:rsidRPr="002F17C3" w:rsidRDefault="00A60929" w:rsidP="00A609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Używaj słów: proszę, dziękuję, przepraszam.</w:t>
      </w:r>
    </w:p>
    <w:p w:rsidR="00A60929" w:rsidRPr="002F17C3" w:rsidRDefault="00A60929" w:rsidP="00A609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Bieganie w sali jest zabronione.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FF6600"/>
          <w:sz w:val="27"/>
          <w:u w:val="single"/>
          <w:lang w:eastAsia="pl-PL"/>
        </w:rPr>
        <w:t>Postaraj  się nie mówić głośno:</w:t>
      </w:r>
    </w:p>
    <w:p w:rsidR="00A60929" w:rsidRPr="002F17C3" w:rsidRDefault="00A60929" w:rsidP="00A609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gdy inni cicho pracują,</w:t>
      </w:r>
    </w:p>
    <w:p w:rsidR="00A60929" w:rsidRPr="002F17C3" w:rsidRDefault="00A60929" w:rsidP="00A609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gdy inni się bawią,</w:t>
      </w:r>
    </w:p>
    <w:p w:rsidR="00A60929" w:rsidRPr="002F17C3" w:rsidRDefault="00A60929" w:rsidP="00A609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gdy czytamy i słuchamy,</w:t>
      </w:r>
    </w:p>
    <w:p w:rsidR="00A60929" w:rsidRPr="002F17C3" w:rsidRDefault="00A60929" w:rsidP="00A609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gdy inni są zmęczeni,</w:t>
      </w:r>
    </w:p>
    <w:p w:rsidR="00A60929" w:rsidRPr="002F17C3" w:rsidRDefault="00A60929" w:rsidP="00A609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gdy inni odpoczywają.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V stosowane nagrody</w:t>
      </w:r>
    </w:p>
    <w:p w:rsidR="00A60929" w:rsidRPr="002F17C3" w:rsidRDefault="00A60929" w:rsidP="00A609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pochwała indywidualna,</w:t>
      </w:r>
    </w:p>
    <w:p w:rsidR="00A60929" w:rsidRPr="002F17C3" w:rsidRDefault="00A60929" w:rsidP="00A609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pochwała przed całą grupą,</w:t>
      </w:r>
    </w:p>
    <w:p w:rsidR="00A60929" w:rsidRPr="002F17C3" w:rsidRDefault="00A60929" w:rsidP="00A609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pochwała przed rodzicami,</w:t>
      </w:r>
    </w:p>
    <w:p w:rsidR="00A60929" w:rsidRPr="002F17C3" w:rsidRDefault="00A60929" w:rsidP="00A6092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nagroda poprzez sprawienie dziecku przyjemności wybrania przez niego nagrody, na którą będzie „pracował” ( np. ciekawa zabawka, ulubiona gra dziecka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,kolorowa pieczątka z wesoła minką </w:t>
      </w: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itp. ).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0000FF"/>
          <w:sz w:val="27"/>
          <w:u w:val="single"/>
          <w:lang w:eastAsia="pl-PL"/>
        </w:rPr>
        <w:t>VI Stosowane kary ( konsekwencje nieprzestrzegania zasad ).</w:t>
      </w:r>
    </w:p>
    <w:p w:rsidR="00A60929" w:rsidRPr="002F17C3" w:rsidRDefault="00A60929" w:rsidP="00A609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kara naturalna – zadośćuczynienie wyrządzonej krzywdzie, naprawienie szkody,</w:t>
      </w:r>
    </w:p>
    <w:p w:rsidR="00A60929" w:rsidRPr="002F17C3" w:rsidRDefault="00A60929" w:rsidP="00A609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odmówienie dzieciom przyjemności,</w:t>
      </w:r>
    </w:p>
    <w:p w:rsidR="00A60929" w:rsidRPr="002F17C3" w:rsidRDefault="00A60929" w:rsidP="00A609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czasowe odbieranie przyznanego przywileju,</w:t>
      </w:r>
    </w:p>
    <w:p w:rsidR="00A60929" w:rsidRPr="002F17C3" w:rsidRDefault="00A60929" w:rsidP="00A6092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„kr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zesełko do myślenia” ( pufa</w:t>
      </w: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) chwilowe wykluczenie dziecka z zabawy w celu przemyślenia swojego postępowania.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9966"/>
          <w:sz w:val="27"/>
          <w:u w:val="single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color w:val="339966"/>
          <w:sz w:val="27"/>
          <w:u w:val="single"/>
          <w:lang w:eastAsia="pl-PL"/>
        </w:rPr>
        <w:t>KODEKS PRZEDSZKOLAKA OBOWIĄZUJĄCY W NASZYM PRZEDSZKOLU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Wspólnie i zgodnie bawię się z dziećmi.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Potrafię czekać na swoją kolej podczas zabawy.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Szanuję cudzą własność.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Wiem, że praca innych jest trudem, który należy szanować i tego samego oczekuję od innych.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Do zabawy biorę tylko te zabawki, którymi teraz będę się bawić, a po skończonej zabawie odłożę je na miejsce.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Bawię się tak, aby nie powodować zagrożenia i przykrości.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Pomagam innym: młodszym i mniej sprawnym dzieciom.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Próbuję samodzielnie rozwiązywać sytuacje problemowe zgodnie z ogólnie przyjętymi normami.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Stosuję formy grzecznościowe: proszę dziękuję, przepraszam.</w:t>
      </w:r>
    </w:p>
    <w:p w:rsidR="00A60929" w:rsidRPr="002F17C3" w:rsidRDefault="00A60929" w:rsidP="00A609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7"/>
          <w:szCs w:val="27"/>
          <w:lang w:eastAsia="pl-PL"/>
        </w:rPr>
        <w:t>Wiem, że w przedszkolu jestem po to, aby nauczyć się wszystkiego co będzie mi potrzebne w szkole ( dzieci starsze ).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929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 programu:</w:t>
      </w:r>
    </w:p>
    <w:p w:rsidR="00A60929" w:rsidRPr="002F17C3" w:rsidRDefault="00A60929" w:rsidP="00A6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efektów realizacji „Programu profilaktycznego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-wychowawczego</w:t>
      </w: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”, obok bieżącego monitorowania, dokonuje się na półrocznej i końcowej radzie pedagogicznej. Podstawę dla formułowania oceny realizacji programu będą stanowiły:</w:t>
      </w:r>
    </w:p>
    <w:p w:rsidR="00A60929" w:rsidRPr="002F17C3" w:rsidRDefault="00A60929" w:rsidP="00A609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 z obserwacji zachowań dzieci,</w:t>
      </w:r>
    </w:p>
    <w:p w:rsidR="00A60929" w:rsidRPr="002F17C3" w:rsidRDefault="00A60929" w:rsidP="00A609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rodzicami,</w:t>
      </w:r>
    </w:p>
    <w:p w:rsidR="00A60929" w:rsidRPr="002F17C3" w:rsidRDefault="00A60929" w:rsidP="00A609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nauczycielami,</w:t>
      </w:r>
    </w:p>
    <w:p w:rsidR="00A60929" w:rsidRPr="002F17C3" w:rsidRDefault="00A60929" w:rsidP="00A609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dokumentów - dziennik, plany miesięczne, wytwory dzieci, osiągnięcia </w:t>
      </w: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konkursach,</w:t>
      </w:r>
    </w:p>
    <w:p w:rsidR="00A60929" w:rsidRPr="002F17C3" w:rsidRDefault="00A60929" w:rsidP="00A609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7C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ankiet.</w:t>
      </w:r>
    </w:p>
    <w:p w:rsidR="00A60929" w:rsidRDefault="00A60929" w:rsidP="00A60929"/>
    <w:p w:rsidR="008D5A13" w:rsidRDefault="008D5A13"/>
    <w:sectPr w:rsidR="008D5A13" w:rsidSect="002D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1A"/>
    <w:multiLevelType w:val="multilevel"/>
    <w:tmpl w:val="0EC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6C75"/>
    <w:multiLevelType w:val="multilevel"/>
    <w:tmpl w:val="141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E190B"/>
    <w:multiLevelType w:val="multilevel"/>
    <w:tmpl w:val="06D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11E22"/>
    <w:multiLevelType w:val="multilevel"/>
    <w:tmpl w:val="7DDC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8173D"/>
    <w:multiLevelType w:val="multilevel"/>
    <w:tmpl w:val="722C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24D0E"/>
    <w:multiLevelType w:val="multilevel"/>
    <w:tmpl w:val="95E2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37CA4"/>
    <w:multiLevelType w:val="multilevel"/>
    <w:tmpl w:val="FCC2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069D8"/>
    <w:multiLevelType w:val="multilevel"/>
    <w:tmpl w:val="9FB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16CDC"/>
    <w:multiLevelType w:val="multilevel"/>
    <w:tmpl w:val="2554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4177C"/>
    <w:multiLevelType w:val="multilevel"/>
    <w:tmpl w:val="358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A305D"/>
    <w:multiLevelType w:val="multilevel"/>
    <w:tmpl w:val="352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914E3"/>
    <w:multiLevelType w:val="multilevel"/>
    <w:tmpl w:val="D57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C4664"/>
    <w:multiLevelType w:val="multilevel"/>
    <w:tmpl w:val="5478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6385E"/>
    <w:multiLevelType w:val="multilevel"/>
    <w:tmpl w:val="41F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B2147"/>
    <w:multiLevelType w:val="multilevel"/>
    <w:tmpl w:val="8C2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E799D"/>
    <w:multiLevelType w:val="multilevel"/>
    <w:tmpl w:val="7CC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E4D00"/>
    <w:multiLevelType w:val="multilevel"/>
    <w:tmpl w:val="7E2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B6553"/>
    <w:multiLevelType w:val="multilevel"/>
    <w:tmpl w:val="CCC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D264E"/>
    <w:multiLevelType w:val="multilevel"/>
    <w:tmpl w:val="6A18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93D80"/>
    <w:multiLevelType w:val="multilevel"/>
    <w:tmpl w:val="2FD6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41BFB"/>
    <w:multiLevelType w:val="multilevel"/>
    <w:tmpl w:val="206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1"/>
  </w:num>
  <w:num w:numId="5">
    <w:abstractNumId w:val="12"/>
  </w:num>
  <w:num w:numId="6">
    <w:abstractNumId w:val="15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8"/>
  </w:num>
  <w:num w:numId="16">
    <w:abstractNumId w:val="19"/>
  </w:num>
  <w:num w:numId="17">
    <w:abstractNumId w:val="9"/>
  </w:num>
  <w:num w:numId="18">
    <w:abstractNumId w:val="3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A60929"/>
    <w:rsid w:val="00180E18"/>
    <w:rsid w:val="005F32E9"/>
    <w:rsid w:val="00795603"/>
    <w:rsid w:val="008D5A13"/>
    <w:rsid w:val="00A6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A60929"/>
  </w:style>
  <w:style w:type="paragraph" w:styleId="Tekstdymka">
    <w:name w:val="Balloon Text"/>
    <w:basedOn w:val="Normalny"/>
    <w:link w:val="TekstdymkaZnak"/>
    <w:uiPriority w:val="99"/>
    <w:semiHidden/>
    <w:unhideWhenUsed/>
    <w:rsid w:val="00A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2058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Wasiak</dc:creator>
  <cp:lastModifiedBy>Danuta Wasiak</cp:lastModifiedBy>
  <cp:revision>1</cp:revision>
  <dcterms:created xsi:type="dcterms:W3CDTF">2016-11-23T10:38:00Z</dcterms:created>
  <dcterms:modified xsi:type="dcterms:W3CDTF">2016-11-23T10:39:00Z</dcterms:modified>
</cp:coreProperties>
</file>