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CAB" w:rsidRDefault="00C45CAB" w:rsidP="00C45CAB">
      <w:pPr>
        <w:jc w:val="center"/>
        <w:rPr>
          <w:rFonts w:ascii="Cambria" w:hAnsi="Cambria"/>
          <w:b/>
          <w:sz w:val="52"/>
          <w:szCs w:val="52"/>
        </w:rPr>
      </w:pPr>
    </w:p>
    <w:p w:rsidR="00C45CAB" w:rsidRPr="00394C53" w:rsidRDefault="00C45CAB" w:rsidP="00C45CAB">
      <w:pPr>
        <w:jc w:val="center"/>
        <w:rPr>
          <w:rFonts w:ascii="Cambria" w:hAnsi="Cambria"/>
          <w:b/>
          <w:sz w:val="40"/>
          <w:szCs w:val="40"/>
        </w:rPr>
      </w:pPr>
      <w:r w:rsidRPr="00394C53">
        <w:rPr>
          <w:rFonts w:ascii="Cambria" w:hAnsi="Cambria"/>
          <w:b/>
          <w:sz w:val="40"/>
          <w:szCs w:val="40"/>
        </w:rPr>
        <w:t xml:space="preserve">Procedury zapewnienia bezpieczeństwa </w:t>
      </w:r>
    </w:p>
    <w:p w:rsidR="00C45CAB" w:rsidRPr="00394C53" w:rsidRDefault="00C45CAB" w:rsidP="00C45CAB">
      <w:pPr>
        <w:jc w:val="center"/>
        <w:rPr>
          <w:rFonts w:ascii="Cambria" w:hAnsi="Cambria"/>
          <w:b/>
          <w:sz w:val="40"/>
          <w:szCs w:val="40"/>
        </w:rPr>
      </w:pPr>
      <w:r w:rsidRPr="00394C53">
        <w:rPr>
          <w:rFonts w:ascii="Cambria" w:hAnsi="Cambria"/>
          <w:b/>
          <w:sz w:val="40"/>
          <w:szCs w:val="40"/>
        </w:rPr>
        <w:t>w Przedszkolu Publicznym nr4 Niezapominajka w Goleniowie</w:t>
      </w:r>
    </w:p>
    <w:p w:rsidR="00C45CAB" w:rsidRPr="00394C53" w:rsidRDefault="00C45CAB" w:rsidP="00C45CAB">
      <w:pPr>
        <w:jc w:val="center"/>
        <w:rPr>
          <w:sz w:val="40"/>
          <w:szCs w:val="40"/>
        </w:rPr>
      </w:pPr>
      <w:r w:rsidRPr="00394C53">
        <w:rPr>
          <w:rFonts w:ascii="Cambria" w:hAnsi="Cambria"/>
          <w:b/>
          <w:sz w:val="40"/>
          <w:szCs w:val="40"/>
        </w:rPr>
        <w:t>w związku z wystąpieniem COVID-19</w:t>
      </w:r>
    </w:p>
    <w:p w:rsidR="00C45CAB" w:rsidRPr="00394C53" w:rsidRDefault="00C45CAB" w:rsidP="00C45CAB">
      <w:pPr>
        <w:pBdr>
          <w:bottom w:val="single" w:sz="4" w:space="1" w:color="auto"/>
        </w:pBdr>
        <w:rPr>
          <w:rFonts w:ascii="Cambria" w:hAnsi="Cambria"/>
          <w:b/>
          <w:sz w:val="40"/>
          <w:szCs w:val="40"/>
        </w:rPr>
      </w:pPr>
    </w:p>
    <w:p w:rsidR="00C45CAB" w:rsidRDefault="00C45CAB" w:rsidP="00C45CAB">
      <w:pPr>
        <w:pStyle w:val="Nagwek2"/>
        <w:spacing w:after="240"/>
        <w:jc w:val="center"/>
        <w:rPr>
          <w:rFonts w:ascii="Calibri" w:hAnsi="Calibri" w:cs="Calibri"/>
          <w:b/>
        </w:rPr>
      </w:pPr>
    </w:p>
    <w:p w:rsidR="00C45CAB" w:rsidRDefault="00C45CAB" w:rsidP="00C45CAB">
      <w:pPr>
        <w:rPr>
          <w:rFonts w:ascii="Cambria" w:hAnsi="Cambria" w:cs="Tahoma"/>
        </w:rPr>
      </w:pPr>
      <w:r>
        <w:rPr>
          <w:rFonts w:ascii="Cambria" w:hAnsi="Cambria" w:cs="Tahoma"/>
        </w:rPr>
        <w:t xml:space="preserve">Na podstawie </w:t>
      </w:r>
      <w:r>
        <w:rPr>
          <w:rFonts w:ascii="Cambria" w:hAnsi="Cambria" w:cs="Times"/>
        </w:rPr>
        <w:t>wytycznych ministra w</w:t>
      </w:r>
      <w:r>
        <w:rPr>
          <w:rFonts w:ascii="Cambria" w:hAnsi="Cambria" w:cs="Cambria"/>
        </w:rPr>
        <w:t>ł</w:t>
      </w:r>
      <w:r>
        <w:rPr>
          <w:rFonts w:ascii="Cambria" w:hAnsi="Cambria" w:cs="Times"/>
        </w:rPr>
        <w:t>a</w:t>
      </w:r>
      <w:r>
        <w:rPr>
          <w:rFonts w:ascii="Cambria" w:hAnsi="Cambria" w:cs="Cambria"/>
        </w:rPr>
        <w:t>ś</w:t>
      </w:r>
      <w:r>
        <w:rPr>
          <w:rFonts w:ascii="Cambria" w:hAnsi="Cambria" w:cs="Times"/>
        </w:rPr>
        <w:t>ciwego do spraw zdrowia, Głównego Inspektora Sanitarnego oraz ministra właściwego do spraw oświaty i wychowania</w:t>
      </w:r>
    </w:p>
    <w:p w:rsidR="00C45CAB" w:rsidRDefault="00C45CAB" w:rsidP="00C45CAB">
      <w:pPr>
        <w:pStyle w:val="Nagwek2"/>
        <w:spacing w:after="240"/>
        <w:ind w:left="0"/>
        <w:rPr>
          <w:rFonts w:ascii="Cambria" w:hAnsi="Cambria" w:cs="Calibri"/>
          <w:b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394C53" w:rsidP="00394C53">
      <w:pPr>
        <w:jc w:val="center"/>
        <w:rPr>
          <w:rFonts w:ascii="Cambria" w:eastAsiaTheme="minorHAnsi" w:hAnsi="Cambria" w:cstheme="minorBidi"/>
          <w:sz w:val="22"/>
          <w:szCs w:val="22"/>
          <w:lang w:eastAsia="en-US"/>
        </w:rPr>
      </w:pPr>
      <w:r w:rsidRPr="00394C53">
        <w:rPr>
          <w:rFonts w:ascii="Cambria" w:eastAsiaTheme="minorHAnsi" w:hAnsi="Cambria" w:cstheme="minorBidi"/>
          <w:sz w:val="22"/>
          <w:szCs w:val="22"/>
          <w:lang w:eastAsia="en-US"/>
        </w:rPr>
        <w:object w:dxaOrig="3660" w:dyaOrig="3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83pt" o:ole="">
            <v:imagedata r:id="rId5" o:title=""/>
          </v:shape>
          <o:OLEObject Type="Embed" ProgID="AcroExch.Document.DC" ShapeID="_x0000_i1025" DrawAspect="Content" ObjectID="_1650827114" r:id="rId6"/>
        </w:object>
      </w: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C45CAB">
      <w:pPr>
        <w:rPr>
          <w:rFonts w:ascii="Cambria" w:eastAsiaTheme="minorHAnsi" w:hAnsi="Cambria" w:cstheme="minorBidi"/>
          <w:sz w:val="22"/>
          <w:szCs w:val="22"/>
          <w:lang w:eastAsia="en-US"/>
        </w:rPr>
      </w:pPr>
    </w:p>
    <w:p w:rsidR="00C45CAB" w:rsidRDefault="00C45CAB" w:rsidP="00163473">
      <w:pPr>
        <w:jc w:val="center"/>
        <w:rPr>
          <w:rFonts w:ascii="Cambria" w:eastAsiaTheme="minorHAnsi" w:hAnsi="Cambria" w:cstheme="minorBidi"/>
          <w:lang w:eastAsia="en-US"/>
        </w:rPr>
      </w:pPr>
      <w:r w:rsidRPr="00163473">
        <w:rPr>
          <w:rFonts w:ascii="Cambria" w:eastAsiaTheme="minorHAnsi" w:hAnsi="Cambria" w:cstheme="minorBidi"/>
          <w:lang w:eastAsia="en-US"/>
        </w:rPr>
        <w:t xml:space="preserve">W celu zapewnienia bezpieczeństwa w przedszkolu i ochrony przed rozprzestrzenianiem się COVID-19 w okresie ograniczonego funkcjonowania przedszkoli w PRZEDSZKOLU obowiązują specjalne </w:t>
      </w:r>
      <w:r w:rsidRPr="00163473">
        <w:rPr>
          <w:rFonts w:ascii="Cambria" w:eastAsiaTheme="minorHAnsi" w:hAnsi="Cambria" w:cstheme="minorBidi"/>
          <w:u w:val="single"/>
          <w:lang w:eastAsia="en-US"/>
        </w:rPr>
        <w:t>Procedury bezpieczeństwa</w:t>
      </w:r>
      <w:r w:rsidRPr="00163473">
        <w:rPr>
          <w:rFonts w:ascii="Cambria" w:eastAsiaTheme="minorHAnsi" w:hAnsi="Cambria" w:cstheme="minorBidi"/>
          <w:lang w:eastAsia="en-US"/>
        </w:rPr>
        <w:t>.</w:t>
      </w:r>
    </w:p>
    <w:p w:rsidR="00163473" w:rsidRDefault="00163473" w:rsidP="00163473">
      <w:pPr>
        <w:jc w:val="center"/>
        <w:rPr>
          <w:rFonts w:ascii="Cambria" w:eastAsiaTheme="minorHAnsi" w:hAnsi="Cambria" w:cstheme="minorBidi"/>
          <w:lang w:eastAsia="en-US"/>
        </w:rPr>
      </w:pPr>
    </w:p>
    <w:p w:rsidR="00163473" w:rsidRDefault="00163473" w:rsidP="00163473">
      <w:pPr>
        <w:jc w:val="center"/>
        <w:rPr>
          <w:rFonts w:ascii="Cambria" w:eastAsiaTheme="minorHAnsi" w:hAnsi="Cambria" w:cstheme="minorBidi"/>
          <w:lang w:eastAsia="en-US"/>
        </w:rPr>
      </w:pPr>
    </w:p>
    <w:p w:rsidR="00163473" w:rsidRDefault="00163473" w:rsidP="00163473">
      <w:pPr>
        <w:jc w:val="center"/>
        <w:rPr>
          <w:rFonts w:ascii="Cambria" w:eastAsiaTheme="minorHAnsi" w:hAnsi="Cambria" w:cstheme="minorBidi"/>
          <w:lang w:eastAsia="en-US"/>
        </w:rPr>
      </w:pPr>
    </w:p>
    <w:p w:rsidR="00163473" w:rsidRDefault="00163473" w:rsidP="00394C53">
      <w:pPr>
        <w:rPr>
          <w:rFonts w:ascii="Cambria" w:eastAsiaTheme="minorHAnsi" w:hAnsi="Cambria" w:cstheme="minorBidi"/>
          <w:lang w:eastAsia="en-US"/>
        </w:rPr>
      </w:pPr>
    </w:p>
    <w:p w:rsidR="00163473" w:rsidRPr="00163473" w:rsidRDefault="00163473" w:rsidP="00163473">
      <w:pPr>
        <w:jc w:val="center"/>
        <w:rPr>
          <w:rFonts w:ascii="Cambria" w:eastAsiaTheme="minorHAnsi" w:hAnsi="Cambria" w:cstheme="minorBidi"/>
          <w:lang w:eastAsia="en-US"/>
        </w:rPr>
      </w:pP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lastRenderedPageBreak/>
        <w:t>Za zapewnienie bezpieczeństwa i higienicznych warunków pobytu w PRZEDSZKOLU, zwanego dalej przedszkolem  odpowiada Dyrektor PRZEDSZKOLA, zwany dalej Dyrektorem.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 w:cs="Times"/>
          <w:sz w:val="24"/>
          <w:szCs w:val="24"/>
        </w:rPr>
        <w:t>W przedszkolu stosuje się wytyczne ministra w</w:t>
      </w:r>
      <w:r w:rsidRPr="00163473">
        <w:rPr>
          <w:rFonts w:ascii="Cambria" w:hAnsi="Cambria" w:cs="Cambria"/>
          <w:sz w:val="24"/>
          <w:szCs w:val="24"/>
        </w:rPr>
        <w:t>ł</w:t>
      </w:r>
      <w:r w:rsidRPr="00163473">
        <w:rPr>
          <w:rFonts w:ascii="Cambria" w:hAnsi="Cambria" w:cs="Times"/>
          <w:sz w:val="24"/>
          <w:szCs w:val="24"/>
        </w:rPr>
        <w:t>a</w:t>
      </w:r>
      <w:r w:rsidRPr="00163473">
        <w:rPr>
          <w:rFonts w:ascii="Cambria" w:hAnsi="Cambria" w:cs="Cambria"/>
          <w:sz w:val="24"/>
          <w:szCs w:val="24"/>
        </w:rPr>
        <w:t>ś</w:t>
      </w:r>
      <w:r w:rsidRPr="00163473">
        <w:rPr>
          <w:rFonts w:ascii="Cambria" w:hAnsi="Cambria" w:cs="Times"/>
          <w:sz w:val="24"/>
          <w:szCs w:val="24"/>
        </w:rPr>
        <w:t>ciwego do spraw zdrowia, Głównego Inspektora Sanitarnego oraz ministra właściwego do spraw oświaty i wychowania udostępnione na stronie urzędu obsługującego ministra właściwego do spraw oświaty i wychowania.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Przedszkole pracuje w godzinach od 6.30do 16.30.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Liczba dzieci w jednej grupie przedszkolnej może maksymalnie wynosić 10 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Do przedszkola nie będą wpuszczani: dzieci oraz pracownicy z objawami chorobowymi wskazującymi na infekcję.  Po wejściu do budynku przedszkola każdemu pracownikowi oraz dziecku mierzona jest temperatura. Pomiaru dokonuje wyznaczony przez dyrektora pracownik przedszkola.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 xml:space="preserve">W przedszkolu dzieci ani pracownicy nie muszą zakrywać ust i nosa (nie chodzą w maseczkach), jeżeli nie jest tak wskazane w przepisach prawa lub wytycznych </w:t>
      </w:r>
      <w:r w:rsidRPr="00163473">
        <w:rPr>
          <w:rFonts w:ascii="Cambria" w:hAnsi="Cambria" w:cs="Times"/>
          <w:sz w:val="24"/>
          <w:szCs w:val="24"/>
        </w:rPr>
        <w:t>ministra w</w:t>
      </w:r>
      <w:r w:rsidRPr="00163473">
        <w:rPr>
          <w:rFonts w:ascii="Cambria" w:hAnsi="Cambria" w:cs="Cambria"/>
          <w:sz w:val="24"/>
          <w:szCs w:val="24"/>
        </w:rPr>
        <w:t>ł</w:t>
      </w:r>
      <w:r w:rsidRPr="00163473">
        <w:rPr>
          <w:rFonts w:ascii="Cambria" w:hAnsi="Cambria" w:cs="Times"/>
          <w:sz w:val="24"/>
          <w:szCs w:val="24"/>
        </w:rPr>
        <w:t>a</w:t>
      </w:r>
      <w:r w:rsidRPr="00163473">
        <w:rPr>
          <w:rFonts w:ascii="Cambria" w:hAnsi="Cambria" w:cs="Cambria"/>
          <w:sz w:val="24"/>
          <w:szCs w:val="24"/>
        </w:rPr>
        <w:t>ś</w:t>
      </w:r>
      <w:r w:rsidRPr="00163473">
        <w:rPr>
          <w:rFonts w:ascii="Cambria" w:hAnsi="Cambria" w:cs="Times"/>
          <w:sz w:val="24"/>
          <w:szCs w:val="24"/>
        </w:rPr>
        <w:t>ciwego do spraw zdrowia bądź Głównego Inspektora Sanitarnego, a także w niniejszych Procedurach.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Na czas pracy przedszkola, drzwi wejściowe do budynku przedszkola są zamykane.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Na tablicy ogłoszeń przy wejściu  znajdują się numery telefonów do organu prowadzącego, stacji sanitarno-epidemiologicznej oraz służb medycznych, z którymi należy się skontaktować w przypadku stwierdzenia objawów chorobowych u osoby znajdującej się na terenie placówki.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Dyrektor we współpracy z organem prowadzącym przedszkole zapewnia:</w:t>
      </w:r>
    </w:p>
    <w:p w:rsidR="00C45CAB" w:rsidRPr="00163473" w:rsidRDefault="00C45CAB" w:rsidP="00C45CAB">
      <w:pPr>
        <w:pStyle w:val="Akapitzlist"/>
        <w:numPr>
          <w:ilvl w:val="1"/>
          <w:numId w:val="2"/>
        </w:numPr>
        <w:tabs>
          <w:tab w:val="left" w:pos="993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Sprzęt, środki czystości i do dezynfekcji, które zapewnią bezpieczne korzystanie z pomieszczeń przedszkola, placu zabawa oraz sprzętów, zabawek znajdujących się w przedszkolu;</w:t>
      </w:r>
    </w:p>
    <w:p w:rsidR="00C45CAB" w:rsidRPr="00163473" w:rsidRDefault="00C45CAB" w:rsidP="00C45CAB">
      <w:pPr>
        <w:pStyle w:val="Akapitzlist"/>
        <w:numPr>
          <w:ilvl w:val="1"/>
          <w:numId w:val="2"/>
        </w:numPr>
        <w:tabs>
          <w:tab w:val="left" w:pos="993"/>
        </w:tabs>
        <w:spacing w:before="240"/>
        <w:ind w:left="567" w:hanging="567"/>
        <w:jc w:val="both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Płyn do dezynfekcji rąk - przy wejściu do budynku, na korytarzu oraz w miejscu przygotowywania posiłków, a także środki ochrony osobistej, w tym rękawiczki, maseczki ochronne dla pracowników odbierających rzeczy, produkty od dostawców zewnętrznych;</w:t>
      </w:r>
    </w:p>
    <w:p w:rsidR="00C45CAB" w:rsidRPr="00163473" w:rsidRDefault="00C45CAB" w:rsidP="00C45CAB">
      <w:pPr>
        <w:pStyle w:val="Akapitzlist"/>
        <w:numPr>
          <w:ilvl w:val="1"/>
          <w:numId w:val="2"/>
        </w:numPr>
        <w:tabs>
          <w:tab w:val="left" w:pos="993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Plakaty z zasadami prawidłowego mycia rąk w pomieszczeniach sanitarno-higienicznych oraz instrukcje dotyczące prawidłowego mycia rąk przy dozownikach z płynem;</w:t>
      </w:r>
    </w:p>
    <w:p w:rsidR="00C45CAB" w:rsidRPr="00163473" w:rsidRDefault="00C45CAB" w:rsidP="00C45CAB">
      <w:pPr>
        <w:pStyle w:val="Akapitzlist"/>
        <w:numPr>
          <w:ilvl w:val="1"/>
          <w:numId w:val="2"/>
        </w:numPr>
        <w:tabs>
          <w:tab w:val="left" w:pos="993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Pomieszczenie do izolacji osoby, u której stwierdzono objawy chorobowe, zaopatrzone w maseczki, rękawiczki i przyłbicę oraz płyn do dezynfekcji rąk (przed wejściem do pomieszczenia);</w:t>
      </w:r>
    </w:p>
    <w:p w:rsidR="00C45CAB" w:rsidRPr="00163473" w:rsidRDefault="00C45CAB" w:rsidP="00C45CAB">
      <w:pPr>
        <w:pStyle w:val="Akapitzlist"/>
        <w:numPr>
          <w:ilvl w:val="1"/>
          <w:numId w:val="2"/>
        </w:numPr>
        <w:tabs>
          <w:tab w:val="left" w:pos="993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Pełną informację dotyczącą stosowanych metod zapewniania bezpieczeństwa i procedur postępowania na wypadek podejrzenia zakażenia wszystkim pracownikom jak i rodzicom.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  <w:u w:val="single"/>
        </w:rPr>
      </w:pPr>
      <w:r w:rsidRPr="00163473">
        <w:rPr>
          <w:rFonts w:ascii="Cambria" w:hAnsi="Cambria"/>
          <w:sz w:val="24"/>
          <w:szCs w:val="24"/>
          <w:u w:val="single"/>
        </w:rPr>
        <w:t>Dyrektor:</w:t>
      </w:r>
    </w:p>
    <w:p w:rsidR="00C45CAB" w:rsidRPr="00163473" w:rsidRDefault="00C45CAB" w:rsidP="00C45CAB">
      <w:pPr>
        <w:pStyle w:val="Akapitzlist"/>
        <w:numPr>
          <w:ilvl w:val="1"/>
          <w:numId w:val="3"/>
        </w:numPr>
        <w:tabs>
          <w:tab w:val="left" w:pos="0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nadzoruje prace porządkowe wykonywane przez pracowników przedszkola zgodnie z powierzonymi im obowiązkami;</w:t>
      </w:r>
    </w:p>
    <w:p w:rsidR="00C45CAB" w:rsidRPr="00163473" w:rsidRDefault="00C45CAB" w:rsidP="00C45CAB">
      <w:pPr>
        <w:pStyle w:val="Akapitzlist"/>
        <w:numPr>
          <w:ilvl w:val="1"/>
          <w:numId w:val="3"/>
        </w:numPr>
        <w:tabs>
          <w:tab w:val="left" w:pos="0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lastRenderedPageBreak/>
        <w:t>dba o tym by w salach, w których spędzają czas dzieci nie było zabawek, przedmiotów, których nie da się skutecznie zdezynfekować;</w:t>
      </w:r>
    </w:p>
    <w:p w:rsidR="00C45CAB" w:rsidRPr="00163473" w:rsidRDefault="00C45CAB" w:rsidP="00C45CAB">
      <w:pPr>
        <w:pStyle w:val="Akapitzlist"/>
        <w:numPr>
          <w:ilvl w:val="1"/>
          <w:numId w:val="3"/>
        </w:numPr>
        <w:tabs>
          <w:tab w:val="left" w:pos="0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prowadzi komunikację z rodzicami dotyczącą bezpieczeństwa dzieci w placówce;</w:t>
      </w:r>
    </w:p>
    <w:p w:rsidR="00C45CAB" w:rsidRPr="00163473" w:rsidRDefault="00C45CAB" w:rsidP="00C45CAB">
      <w:pPr>
        <w:pStyle w:val="Akapitzlist"/>
        <w:numPr>
          <w:ilvl w:val="1"/>
          <w:numId w:val="3"/>
        </w:numPr>
        <w:tabs>
          <w:tab w:val="left" w:pos="0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kontaktuje się z rodzicem/rodzicami/opiekunem prawnym/opiekunami prawnymi – telefonicznie, w przypadku stwierdzenia podejrzenia choroby u ich dziecka;</w:t>
      </w:r>
    </w:p>
    <w:p w:rsidR="00C45CAB" w:rsidRPr="00163473" w:rsidRDefault="00C45CAB" w:rsidP="00C45CAB">
      <w:pPr>
        <w:pStyle w:val="Akapitzlist"/>
        <w:numPr>
          <w:ilvl w:val="1"/>
          <w:numId w:val="3"/>
        </w:numPr>
        <w:tabs>
          <w:tab w:val="left" w:pos="0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informuje organ prowadzący o zaistnieniu podejrzenia choroby u dziecka, pracownika;</w:t>
      </w:r>
    </w:p>
    <w:p w:rsidR="00C45CAB" w:rsidRPr="00163473" w:rsidRDefault="00C45CAB" w:rsidP="00C45CAB">
      <w:pPr>
        <w:pStyle w:val="Akapitzlist"/>
        <w:numPr>
          <w:ilvl w:val="1"/>
          <w:numId w:val="3"/>
        </w:numPr>
        <w:tabs>
          <w:tab w:val="left" w:pos="0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współpracuje ze służbami sanitarnymi;</w:t>
      </w:r>
    </w:p>
    <w:p w:rsidR="00C45CAB" w:rsidRPr="00163473" w:rsidRDefault="00C45CAB" w:rsidP="00C45CAB">
      <w:pPr>
        <w:pStyle w:val="Akapitzlist"/>
        <w:numPr>
          <w:ilvl w:val="1"/>
          <w:numId w:val="3"/>
        </w:numPr>
        <w:tabs>
          <w:tab w:val="left" w:pos="0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instruuje pracowników o sposobie stosowania procedury postępowania na wypadek podejrzenia zakażenia;</w:t>
      </w:r>
    </w:p>
    <w:p w:rsidR="00C45CAB" w:rsidRPr="00163473" w:rsidRDefault="00C45CAB" w:rsidP="00C45CAB">
      <w:pPr>
        <w:pStyle w:val="Akapitzlist"/>
        <w:numPr>
          <w:ilvl w:val="1"/>
          <w:numId w:val="3"/>
        </w:numPr>
        <w:tabs>
          <w:tab w:val="left" w:pos="0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informuje rodziców o obowiązujących w przedszkolu procedurach postępowania na wypadek podejrzenia zakażenia za pomocą poczty elektronicznej.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Każdy pracownik placówki zobowiązany jest:</w:t>
      </w:r>
    </w:p>
    <w:p w:rsidR="00C45CAB" w:rsidRPr="00163473" w:rsidRDefault="00C45CAB" w:rsidP="00C45CAB">
      <w:pPr>
        <w:pStyle w:val="Akapitzlist"/>
        <w:numPr>
          <w:ilvl w:val="0"/>
          <w:numId w:val="4"/>
        </w:numPr>
        <w:tabs>
          <w:tab w:val="left" w:pos="993"/>
        </w:tabs>
        <w:spacing w:before="240" w:line="240" w:lineRule="auto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Stosować zasady profilaktyki zdrowotnej:</w:t>
      </w:r>
    </w:p>
    <w:p w:rsidR="00C45CAB" w:rsidRPr="00163473" w:rsidRDefault="00C45CAB" w:rsidP="00C45CAB">
      <w:pPr>
        <w:pStyle w:val="Akapitzlist"/>
        <w:numPr>
          <w:ilvl w:val="1"/>
          <w:numId w:val="4"/>
        </w:numPr>
        <w:spacing w:before="240" w:line="240" w:lineRule="auto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Regularnego mycia rąk przez 20 sekund mydłem i wodą lub środkiem dezynfekującym zgodnie z instrukcją zamieszczoną w pomieszczeniach sanitarno-higienicznych,</w:t>
      </w:r>
    </w:p>
    <w:p w:rsidR="00C45CAB" w:rsidRPr="00163473" w:rsidRDefault="00C45CAB" w:rsidP="00C45CAB">
      <w:pPr>
        <w:pStyle w:val="Akapitzlist"/>
        <w:numPr>
          <w:ilvl w:val="1"/>
          <w:numId w:val="4"/>
        </w:numPr>
        <w:spacing w:before="240" w:line="240" w:lineRule="auto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Kasłania, kichania w jednorazową chusteczkę lub wewnętrzną stronę łokcia,</w:t>
      </w:r>
    </w:p>
    <w:p w:rsidR="00C45CAB" w:rsidRPr="00163473" w:rsidRDefault="00C45CAB" w:rsidP="00C45CAB">
      <w:pPr>
        <w:pStyle w:val="Akapitzlist"/>
        <w:numPr>
          <w:ilvl w:val="1"/>
          <w:numId w:val="4"/>
        </w:numPr>
        <w:spacing w:before="240" w:line="240" w:lineRule="auto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Unikania kontaktu z osobami, które źle się czują;</w:t>
      </w:r>
    </w:p>
    <w:p w:rsidR="00C45CAB" w:rsidRPr="00163473" w:rsidRDefault="00C45CAB" w:rsidP="00C45CAB">
      <w:pPr>
        <w:pStyle w:val="Akapitzlist"/>
        <w:numPr>
          <w:ilvl w:val="0"/>
          <w:numId w:val="4"/>
        </w:numPr>
        <w:spacing w:before="240" w:line="240" w:lineRule="auto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Dezynfekować ręce niezwłocznie po wejściu do budynku placówki;</w:t>
      </w:r>
    </w:p>
    <w:p w:rsidR="00C45CAB" w:rsidRPr="00163473" w:rsidRDefault="00C45CAB" w:rsidP="00C45CAB">
      <w:pPr>
        <w:pStyle w:val="Akapitzlist"/>
        <w:numPr>
          <w:ilvl w:val="0"/>
          <w:numId w:val="4"/>
        </w:numPr>
        <w:spacing w:before="240" w:line="240" w:lineRule="auto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Informować dyrektora lub osobę go zastępującą o wszelkich objawach chorobowych dzieci;</w:t>
      </w:r>
    </w:p>
    <w:p w:rsidR="00C45CAB" w:rsidRPr="00163473" w:rsidRDefault="00C45CAB" w:rsidP="00C45CAB">
      <w:pPr>
        <w:pStyle w:val="Akapitzlist"/>
        <w:numPr>
          <w:ilvl w:val="0"/>
          <w:numId w:val="4"/>
        </w:numPr>
        <w:spacing w:before="240" w:line="240" w:lineRule="auto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Postępować zgodnie z zapisami wprowadzonymi Procedurami bezpieczeństwa.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 w:line="240" w:lineRule="auto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Osoby sprzątające w placówce po każdym dniu myją i dezynfekują:</w:t>
      </w:r>
    </w:p>
    <w:p w:rsidR="00C45CAB" w:rsidRPr="00163473" w:rsidRDefault="00C45CAB" w:rsidP="00C45CAB">
      <w:pPr>
        <w:pStyle w:val="Akapitzlist"/>
        <w:numPr>
          <w:ilvl w:val="1"/>
          <w:numId w:val="5"/>
        </w:numPr>
        <w:tabs>
          <w:tab w:val="left" w:pos="0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Ciągi komunikacyjne – myją;</w:t>
      </w:r>
    </w:p>
    <w:p w:rsidR="00C45CAB" w:rsidRPr="00163473" w:rsidRDefault="00C45CAB" w:rsidP="00C45CAB">
      <w:pPr>
        <w:pStyle w:val="Akapitzlist"/>
        <w:numPr>
          <w:ilvl w:val="1"/>
          <w:numId w:val="5"/>
        </w:numPr>
        <w:tabs>
          <w:tab w:val="left" w:pos="0"/>
        </w:tabs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Poręcze, włączniki światła, klamki, uchwyty, poręcze krzeseł, siedziska i oparcia krzeseł, blaty stołów, z których korzystają dzieci i nauczyciele, drzwi wejściowe do placówki, zabawki, szafki w szatni (powierzchnie płaskie), kurki przy kranach – myją i dezynfekują.</w:t>
      </w:r>
    </w:p>
    <w:p w:rsidR="00C45CAB" w:rsidRPr="00163473" w:rsidRDefault="00C45CAB" w:rsidP="00C45CAB">
      <w:pPr>
        <w:pStyle w:val="Akapitzlist"/>
        <w:numPr>
          <w:ilvl w:val="0"/>
          <w:numId w:val="1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  <w:u w:val="single"/>
        </w:rPr>
        <w:t>Wychowawcy, opiekunowie</w:t>
      </w:r>
      <w:r w:rsidRPr="00163473">
        <w:rPr>
          <w:rFonts w:ascii="Cambria" w:hAnsi="Cambria"/>
          <w:sz w:val="24"/>
          <w:szCs w:val="24"/>
        </w:rPr>
        <w:t xml:space="preserve">: </w:t>
      </w:r>
    </w:p>
    <w:p w:rsidR="00C45CAB" w:rsidRPr="00163473" w:rsidRDefault="00C45CAB" w:rsidP="00C45CAB">
      <w:pPr>
        <w:pStyle w:val="Akapitzlist"/>
        <w:numPr>
          <w:ilvl w:val="0"/>
          <w:numId w:val="6"/>
        </w:numPr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sprawdzają warunków do prowadzenia zajęć – liczba dzieci zgodnie z ustaleniami, objawy chorobowe u dzieci, dostępność środków czystości i inne zgodnie z przepisami dot. bhp;</w:t>
      </w:r>
    </w:p>
    <w:p w:rsidR="00C45CAB" w:rsidRPr="00163473" w:rsidRDefault="00C45CAB" w:rsidP="00C45CAB">
      <w:pPr>
        <w:pStyle w:val="Akapitzlist"/>
        <w:numPr>
          <w:ilvl w:val="0"/>
          <w:numId w:val="6"/>
        </w:numPr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myją, dezynfekują zabawki, przedmioty, którym bawiło się dziecko, jeśli kolejne dziecko będzie korzystało z tego przedmiotu zabawki;</w:t>
      </w:r>
    </w:p>
    <w:p w:rsidR="00C45CAB" w:rsidRPr="00163473" w:rsidRDefault="00C45CAB" w:rsidP="00C45CAB">
      <w:pPr>
        <w:pStyle w:val="Akapitzlist"/>
        <w:numPr>
          <w:ilvl w:val="0"/>
          <w:numId w:val="6"/>
        </w:numPr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dbają o to by dzieci regularnie myły ręce w tym po skorzystaniu z toalety, przed jedzeniem, po powrocie ze świeżego powietrza;</w:t>
      </w:r>
    </w:p>
    <w:p w:rsidR="00C45CAB" w:rsidRPr="00163473" w:rsidRDefault="00C45CAB" w:rsidP="00C45CAB">
      <w:pPr>
        <w:pStyle w:val="Akapitzlist"/>
        <w:numPr>
          <w:ilvl w:val="0"/>
          <w:numId w:val="6"/>
        </w:numPr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wietrzą salę, w której odbywają się zajęcia – przynajmniej raz na godzinę;</w:t>
      </w:r>
    </w:p>
    <w:p w:rsidR="00C45CAB" w:rsidRPr="00163473" w:rsidRDefault="00C45CAB" w:rsidP="00C45CAB">
      <w:pPr>
        <w:pStyle w:val="Akapitzlist"/>
        <w:numPr>
          <w:ilvl w:val="0"/>
          <w:numId w:val="6"/>
        </w:numPr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prowadzą gimnastykę przy otwartych oknach;</w:t>
      </w:r>
    </w:p>
    <w:p w:rsidR="00C45CAB" w:rsidRPr="00163473" w:rsidRDefault="00C45CAB" w:rsidP="00C45CAB">
      <w:pPr>
        <w:pStyle w:val="Akapitzlist"/>
        <w:numPr>
          <w:ilvl w:val="0"/>
          <w:numId w:val="6"/>
        </w:numPr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dbają o to, by dzieci z jednej grupy nie przebywały w bliskiej odległości z dziećmi z drugiej grupy;</w:t>
      </w:r>
    </w:p>
    <w:p w:rsidR="00C45CAB" w:rsidRPr="00163473" w:rsidRDefault="00C45CAB" w:rsidP="00C45CAB">
      <w:pPr>
        <w:pStyle w:val="Akapitzlist"/>
        <w:numPr>
          <w:ilvl w:val="0"/>
          <w:numId w:val="6"/>
        </w:numPr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dbają o to, by dzieci w ramach grupy unikały ścisku, bliskich kontaktów;</w:t>
      </w:r>
    </w:p>
    <w:p w:rsidR="00C45CAB" w:rsidRPr="00163473" w:rsidRDefault="00C45CAB" w:rsidP="00C45CAB">
      <w:pPr>
        <w:pStyle w:val="Akapitzlist"/>
        <w:numPr>
          <w:ilvl w:val="0"/>
          <w:numId w:val="6"/>
        </w:numPr>
        <w:spacing w:before="240"/>
        <w:ind w:left="567" w:hanging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nie organizują w jednym pomieszczeniu zajęć, które skupiają większą liczbę dzieci.</w:t>
      </w:r>
    </w:p>
    <w:p w:rsidR="00163473" w:rsidRDefault="00163473" w:rsidP="00163473">
      <w:pPr>
        <w:spacing w:before="240"/>
        <w:rPr>
          <w:rFonts w:ascii="Cambria" w:hAnsi="Cambria"/>
          <w:b/>
        </w:rPr>
      </w:pPr>
    </w:p>
    <w:p w:rsidR="00C45CAB" w:rsidRPr="00163473" w:rsidRDefault="00C45CAB" w:rsidP="00C45CAB">
      <w:pPr>
        <w:spacing w:before="240"/>
        <w:jc w:val="center"/>
        <w:rPr>
          <w:rFonts w:ascii="Cambria" w:hAnsi="Cambria"/>
          <w:b/>
        </w:rPr>
      </w:pPr>
      <w:r w:rsidRPr="00163473">
        <w:rPr>
          <w:rFonts w:ascii="Cambria" w:hAnsi="Cambria"/>
          <w:b/>
        </w:rPr>
        <w:t>Przyprowadzanie i odbiór dzieci z przedszkola.</w:t>
      </w:r>
    </w:p>
    <w:p w:rsidR="00C45CAB" w:rsidRPr="00163473" w:rsidRDefault="00C45CAB" w:rsidP="00C45CAB">
      <w:pPr>
        <w:pStyle w:val="Akapitzlist"/>
        <w:numPr>
          <w:ilvl w:val="0"/>
          <w:numId w:val="7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Na teren budynku przedszkola wpuszczane jest tylko dziecko.</w:t>
      </w:r>
    </w:p>
    <w:p w:rsidR="00565640" w:rsidRPr="00163473" w:rsidRDefault="00C45CAB" w:rsidP="00C45CAB">
      <w:pPr>
        <w:pStyle w:val="Akapitzlist"/>
        <w:numPr>
          <w:ilvl w:val="0"/>
          <w:numId w:val="7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Rodzic/opiekun prawny odprowadza dziecko do głównych drzwi wejściowych do budynku przedszkola, gdzie dziecko odbierane jest przez pracownika placówki.</w:t>
      </w:r>
    </w:p>
    <w:p w:rsidR="00C45CAB" w:rsidRPr="00163473" w:rsidRDefault="00565640" w:rsidP="00C45CAB">
      <w:pPr>
        <w:pStyle w:val="Akapitzlist"/>
        <w:numPr>
          <w:ilvl w:val="0"/>
          <w:numId w:val="7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 xml:space="preserve">Rodzic czeka nie wchodzi do budynku przedszkola. Dziecko zostanie </w:t>
      </w:r>
      <w:r w:rsidR="00163473" w:rsidRPr="00163473">
        <w:rPr>
          <w:rFonts w:ascii="Cambria" w:hAnsi="Cambria"/>
          <w:sz w:val="24"/>
          <w:szCs w:val="24"/>
        </w:rPr>
        <w:t>przyjęte</w:t>
      </w:r>
      <w:r w:rsidRPr="00163473">
        <w:rPr>
          <w:rFonts w:ascii="Cambria" w:hAnsi="Cambria"/>
          <w:sz w:val="24"/>
          <w:szCs w:val="24"/>
        </w:rPr>
        <w:t xml:space="preserve"> do przedszkola po sprawdzeniu temperatury</w:t>
      </w:r>
      <w:r w:rsidR="00163473" w:rsidRPr="00163473">
        <w:rPr>
          <w:rFonts w:ascii="Cambria" w:hAnsi="Cambria"/>
          <w:sz w:val="24"/>
          <w:szCs w:val="24"/>
        </w:rPr>
        <w:t>. Rodzic zabiera maseczkę dziecka.</w:t>
      </w:r>
    </w:p>
    <w:p w:rsidR="00C45CAB" w:rsidRPr="00163473" w:rsidRDefault="00C45CAB" w:rsidP="00C45CAB">
      <w:pPr>
        <w:pStyle w:val="Akapitzlist"/>
        <w:numPr>
          <w:ilvl w:val="0"/>
          <w:numId w:val="7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Pracownik dba o to by dziecko po wejśc</w:t>
      </w:r>
      <w:r w:rsidR="00565640" w:rsidRPr="00163473">
        <w:rPr>
          <w:rFonts w:ascii="Cambria" w:hAnsi="Cambria"/>
          <w:sz w:val="24"/>
          <w:szCs w:val="24"/>
        </w:rPr>
        <w:t xml:space="preserve">iu do przedszkola umyło </w:t>
      </w:r>
      <w:r w:rsidRPr="00163473">
        <w:rPr>
          <w:rFonts w:ascii="Cambria" w:hAnsi="Cambria"/>
          <w:sz w:val="24"/>
          <w:szCs w:val="24"/>
        </w:rPr>
        <w:t xml:space="preserve"> ręce a następnie odprowadza je do szatni, a po przebraniu się do sali, w której dziecko będzie odbywało zajęcia.</w:t>
      </w:r>
    </w:p>
    <w:p w:rsidR="00C45CAB" w:rsidRPr="00163473" w:rsidRDefault="00C45CAB" w:rsidP="00C45CAB">
      <w:pPr>
        <w:pStyle w:val="Akapitzlist"/>
        <w:numPr>
          <w:ilvl w:val="0"/>
          <w:numId w:val="7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W przypadku stwierdzenia przez pracownika odbierającego objawów chorobowych u dziecka, pracownik nie odbiera dziecka, pozostawia je rodzicom i informuje dyrektora lub osobę go zastępującą o zaistniałej sytuacji. Dyrektor lub osoba go zastępująca kontaktuje się (telefonicznie) z rodzicami/opiekunami dziecka i informuje o konieczności kontaktu z lekarzem oraz prosi o informację zwrotną dotycząca zdrowia dziecka.</w:t>
      </w:r>
    </w:p>
    <w:p w:rsidR="00C45CAB" w:rsidRPr="00163473" w:rsidRDefault="00C45CAB" w:rsidP="00C45CAB">
      <w:pPr>
        <w:pStyle w:val="Akapitzlist"/>
        <w:numPr>
          <w:ilvl w:val="0"/>
          <w:numId w:val="7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Odbiór dziecka następuje po podaniu przez rodzica/opiekuna prawnego/osoby upoważnionej imienia i nazwiska dziecka pracownikowi przedszkola przy głównych drzwiach wejściowych do budynku.</w:t>
      </w:r>
    </w:p>
    <w:p w:rsidR="00C45CAB" w:rsidRPr="00163473" w:rsidRDefault="00C45CAB" w:rsidP="00C45CAB">
      <w:pPr>
        <w:pStyle w:val="Akapitzlist"/>
        <w:numPr>
          <w:ilvl w:val="0"/>
          <w:numId w:val="7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Opuszczając placówkę dziecko odprowadzane jest do rodzica/opiekuna prawnego/osoby upoważnionej przez pracownika przedszkola, który oczekuje przy drzwiach wejściowych.</w:t>
      </w:r>
    </w:p>
    <w:p w:rsidR="00C45CAB" w:rsidRPr="00163473" w:rsidRDefault="00C45CAB" w:rsidP="00C45CAB">
      <w:pPr>
        <w:pStyle w:val="Akapitzlist"/>
        <w:numPr>
          <w:ilvl w:val="0"/>
          <w:numId w:val="7"/>
        </w:numPr>
        <w:tabs>
          <w:tab w:val="left" w:pos="993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W przypadku gdy dzieci przebywają na placu zabaw, rodzic/opiekun prawny/osoba prawna, odbiór dziecka odbywa się przez główne drzwi wejściowe do budynku.</w:t>
      </w:r>
    </w:p>
    <w:p w:rsidR="00C45CAB" w:rsidRPr="00163473" w:rsidRDefault="00C45CAB" w:rsidP="00C45CAB">
      <w:pPr>
        <w:spacing w:before="240"/>
        <w:jc w:val="center"/>
        <w:rPr>
          <w:rFonts w:ascii="Cambria" w:hAnsi="Cambria"/>
          <w:b/>
        </w:rPr>
      </w:pPr>
      <w:r w:rsidRPr="00163473">
        <w:rPr>
          <w:rFonts w:ascii="Cambria" w:hAnsi="Cambria"/>
          <w:b/>
        </w:rPr>
        <w:t>Żywienie</w:t>
      </w:r>
    </w:p>
    <w:p w:rsidR="00C45CAB" w:rsidRPr="00163473" w:rsidRDefault="00C45CAB" w:rsidP="00C45CAB">
      <w:pPr>
        <w:pStyle w:val="Akapitzlist"/>
        <w:numPr>
          <w:ilvl w:val="0"/>
          <w:numId w:val="8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Przedszkole zapewnia wyżywienie dzieciom w czasie ich przebywania na terenie placówki.</w:t>
      </w:r>
    </w:p>
    <w:p w:rsidR="00C45CAB" w:rsidRPr="00163473" w:rsidRDefault="00C45CAB" w:rsidP="00C45CAB">
      <w:pPr>
        <w:pStyle w:val="Akapitzlist"/>
        <w:numPr>
          <w:ilvl w:val="0"/>
          <w:numId w:val="8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 xml:space="preserve">Posiłki przygotowywane są przy zachowaniu wszelkich niezbędnych środków higieny. </w:t>
      </w:r>
    </w:p>
    <w:p w:rsidR="00C45CAB" w:rsidRPr="00163473" w:rsidRDefault="00C45CAB" w:rsidP="00C45CAB">
      <w:pPr>
        <w:pStyle w:val="Akapitzlist"/>
        <w:numPr>
          <w:ilvl w:val="0"/>
          <w:numId w:val="8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  <w:u w:val="single"/>
        </w:rPr>
      </w:pPr>
      <w:r w:rsidRPr="00163473">
        <w:rPr>
          <w:rFonts w:ascii="Cambria" w:hAnsi="Cambria"/>
          <w:sz w:val="24"/>
          <w:szCs w:val="24"/>
          <w:u w:val="single"/>
        </w:rPr>
        <w:t>Pracownicy kuchni:</w:t>
      </w:r>
    </w:p>
    <w:p w:rsidR="00C45CAB" w:rsidRPr="00163473" w:rsidRDefault="00C45CAB" w:rsidP="00C45CAB">
      <w:pPr>
        <w:pStyle w:val="Akapitzlist"/>
        <w:numPr>
          <w:ilvl w:val="0"/>
          <w:numId w:val="9"/>
        </w:numPr>
        <w:tabs>
          <w:tab w:val="left" w:pos="851"/>
        </w:tabs>
        <w:spacing w:before="240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Dezynfekują ręce przed każdym wejściem do pomieszczenia, gdzie przygotowywane są posiłki;</w:t>
      </w:r>
    </w:p>
    <w:p w:rsidR="00C45CAB" w:rsidRPr="00163473" w:rsidRDefault="00C45CAB" w:rsidP="00C45CAB">
      <w:pPr>
        <w:pStyle w:val="Akapitzlist"/>
        <w:numPr>
          <w:ilvl w:val="0"/>
          <w:numId w:val="9"/>
        </w:numPr>
        <w:tabs>
          <w:tab w:val="left" w:pos="851"/>
        </w:tabs>
        <w:spacing w:before="240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Myją ręce:</w:t>
      </w:r>
    </w:p>
    <w:p w:rsidR="00C45CAB" w:rsidRPr="00163473" w:rsidRDefault="00C45CAB" w:rsidP="00C45CAB">
      <w:pPr>
        <w:numPr>
          <w:ilvl w:val="1"/>
          <w:numId w:val="9"/>
        </w:numPr>
        <w:spacing w:before="240" w:after="200"/>
        <w:rPr>
          <w:rFonts w:ascii="Cambria" w:eastAsiaTheme="minorHAnsi" w:hAnsi="Cambria" w:cstheme="minorBidi"/>
          <w:lang w:eastAsia="en-US"/>
        </w:rPr>
      </w:pPr>
      <w:r w:rsidRPr="00163473">
        <w:rPr>
          <w:rFonts w:ascii="Cambria" w:eastAsiaTheme="minorHAnsi" w:hAnsi="Cambria" w:cstheme="minorBidi"/>
          <w:lang w:eastAsia="en-US"/>
        </w:rPr>
        <w:t>przed rozpoczęciem pracy,</w:t>
      </w:r>
    </w:p>
    <w:p w:rsidR="00C45CAB" w:rsidRPr="00163473" w:rsidRDefault="00C45CAB" w:rsidP="00C45CAB">
      <w:pPr>
        <w:numPr>
          <w:ilvl w:val="1"/>
          <w:numId w:val="9"/>
        </w:numPr>
        <w:spacing w:before="240" w:after="200"/>
        <w:rPr>
          <w:rFonts w:ascii="Cambria" w:eastAsiaTheme="minorHAnsi" w:hAnsi="Cambria" w:cstheme="minorBidi"/>
          <w:lang w:eastAsia="en-US"/>
        </w:rPr>
      </w:pPr>
      <w:r w:rsidRPr="00163473">
        <w:rPr>
          <w:rFonts w:ascii="Cambria" w:eastAsiaTheme="minorHAnsi" w:hAnsi="Cambria" w:cstheme="minorBidi"/>
          <w:lang w:eastAsia="en-US"/>
        </w:rPr>
        <w:t>przed kontaktem z żywnością, która jest przeznaczona do bezpośredniego spożycia, ugotowana, upieczona, usmażona,</w:t>
      </w:r>
    </w:p>
    <w:p w:rsidR="00C45CAB" w:rsidRPr="00163473" w:rsidRDefault="00C45CAB" w:rsidP="00C45CAB">
      <w:pPr>
        <w:numPr>
          <w:ilvl w:val="1"/>
          <w:numId w:val="9"/>
        </w:numPr>
        <w:spacing w:before="240" w:after="200"/>
        <w:rPr>
          <w:rFonts w:ascii="Cambria" w:eastAsiaTheme="minorHAnsi" w:hAnsi="Cambria" w:cstheme="minorBidi"/>
          <w:lang w:eastAsia="en-US"/>
        </w:rPr>
      </w:pPr>
      <w:r w:rsidRPr="00163473">
        <w:rPr>
          <w:rFonts w:ascii="Cambria" w:eastAsiaTheme="minorHAnsi" w:hAnsi="Cambria" w:cstheme="minorBidi"/>
          <w:lang w:eastAsia="en-US"/>
        </w:rPr>
        <w:t>po obróbce lub kontakcie z żywnością surową, nieprzetworzoną,</w:t>
      </w:r>
    </w:p>
    <w:p w:rsidR="00C45CAB" w:rsidRPr="00163473" w:rsidRDefault="00C45CAB" w:rsidP="00C45CAB">
      <w:pPr>
        <w:numPr>
          <w:ilvl w:val="1"/>
          <w:numId w:val="9"/>
        </w:numPr>
        <w:spacing w:before="240" w:after="200"/>
        <w:rPr>
          <w:rFonts w:ascii="Cambria" w:eastAsiaTheme="minorHAnsi" w:hAnsi="Cambria" w:cstheme="minorBidi"/>
          <w:lang w:eastAsia="en-US"/>
        </w:rPr>
      </w:pPr>
      <w:r w:rsidRPr="00163473">
        <w:rPr>
          <w:rFonts w:ascii="Cambria" w:eastAsiaTheme="minorHAnsi" w:hAnsi="Cambria" w:cstheme="minorBidi"/>
          <w:lang w:eastAsia="en-US"/>
        </w:rPr>
        <w:lastRenderedPageBreak/>
        <w:t>po zajmowaniu się odpadami/śmieciami,</w:t>
      </w:r>
    </w:p>
    <w:p w:rsidR="00C45CAB" w:rsidRPr="00163473" w:rsidRDefault="00C45CAB" w:rsidP="00C45CAB">
      <w:pPr>
        <w:numPr>
          <w:ilvl w:val="1"/>
          <w:numId w:val="9"/>
        </w:numPr>
        <w:spacing w:before="240" w:after="200"/>
        <w:rPr>
          <w:rFonts w:ascii="Cambria" w:eastAsiaTheme="minorHAnsi" w:hAnsi="Cambria" w:cstheme="minorBidi"/>
          <w:lang w:eastAsia="en-US"/>
        </w:rPr>
      </w:pPr>
      <w:r w:rsidRPr="00163473">
        <w:rPr>
          <w:rFonts w:ascii="Cambria" w:eastAsiaTheme="minorHAnsi" w:hAnsi="Cambria" w:cstheme="minorBidi"/>
          <w:lang w:eastAsia="en-US"/>
        </w:rPr>
        <w:t>po zakończeniu procedur czyszczenia/dezynfekcji,</w:t>
      </w:r>
    </w:p>
    <w:p w:rsidR="00C45CAB" w:rsidRPr="00163473" w:rsidRDefault="00C45CAB" w:rsidP="00C45CAB">
      <w:pPr>
        <w:numPr>
          <w:ilvl w:val="1"/>
          <w:numId w:val="9"/>
        </w:numPr>
        <w:spacing w:before="240" w:after="200"/>
        <w:rPr>
          <w:rFonts w:ascii="Cambria" w:eastAsiaTheme="minorHAnsi" w:hAnsi="Cambria" w:cstheme="minorBidi"/>
          <w:lang w:eastAsia="en-US"/>
        </w:rPr>
      </w:pPr>
      <w:r w:rsidRPr="00163473">
        <w:rPr>
          <w:rFonts w:ascii="Cambria" w:eastAsiaTheme="minorHAnsi" w:hAnsi="Cambria" w:cstheme="minorBidi"/>
          <w:lang w:eastAsia="en-US"/>
        </w:rPr>
        <w:t>po skorzystaniu z toalety,</w:t>
      </w:r>
    </w:p>
    <w:p w:rsidR="00C45CAB" w:rsidRPr="00163473" w:rsidRDefault="00C45CAB" w:rsidP="00C45CAB">
      <w:pPr>
        <w:numPr>
          <w:ilvl w:val="1"/>
          <w:numId w:val="9"/>
        </w:numPr>
        <w:spacing w:before="240" w:after="200"/>
        <w:rPr>
          <w:rFonts w:ascii="Cambria" w:eastAsiaTheme="minorHAnsi" w:hAnsi="Cambria" w:cstheme="minorBidi"/>
          <w:lang w:eastAsia="en-US"/>
        </w:rPr>
      </w:pPr>
      <w:r w:rsidRPr="00163473">
        <w:rPr>
          <w:rFonts w:ascii="Cambria" w:eastAsiaTheme="minorHAnsi" w:hAnsi="Cambria" w:cstheme="minorBidi"/>
          <w:lang w:eastAsia="en-US"/>
        </w:rPr>
        <w:t>po kaszlu, kichaniu, wydmuchaniu nosa,</w:t>
      </w:r>
    </w:p>
    <w:p w:rsidR="00C45CAB" w:rsidRPr="00163473" w:rsidRDefault="00C45CAB" w:rsidP="00C45CAB">
      <w:pPr>
        <w:numPr>
          <w:ilvl w:val="1"/>
          <w:numId w:val="9"/>
        </w:numPr>
        <w:spacing w:before="240" w:after="200"/>
        <w:rPr>
          <w:rFonts w:ascii="Cambria" w:eastAsiaTheme="minorHAnsi" w:hAnsi="Cambria" w:cstheme="minorBidi"/>
          <w:lang w:eastAsia="en-US"/>
        </w:rPr>
      </w:pPr>
      <w:r w:rsidRPr="00163473">
        <w:rPr>
          <w:rFonts w:ascii="Cambria" w:eastAsiaTheme="minorHAnsi" w:hAnsi="Cambria" w:cstheme="minorBidi"/>
          <w:lang w:eastAsia="en-US"/>
        </w:rPr>
        <w:t>po jedzeniu, piciu lub paleniu;</w:t>
      </w:r>
    </w:p>
    <w:p w:rsidR="00C45CAB" w:rsidRPr="00163473" w:rsidRDefault="00C45CAB" w:rsidP="00C45CAB">
      <w:pPr>
        <w:pStyle w:val="Akapitzlist"/>
        <w:numPr>
          <w:ilvl w:val="0"/>
          <w:numId w:val="9"/>
        </w:numPr>
        <w:tabs>
          <w:tab w:val="left" w:pos="851"/>
        </w:tabs>
        <w:spacing w:before="240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Myją ręce zgodnie z instrukcją zamieszczoną w pomieszczeniach sanitarno-higienicznych;</w:t>
      </w:r>
    </w:p>
    <w:p w:rsidR="00C45CAB" w:rsidRPr="00163473" w:rsidRDefault="00C45CAB" w:rsidP="00C45CAB">
      <w:pPr>
        <w:pStyle w:val="Akapitzlist"/>
        <w:numPr>
          <w:ilvl w:val="0"/>
          <w:numId w:val="9"/>
        </w:numPr>
        <w:tabs>
          <w:tab w:val="left" w:pos="851"/>
        </w:tabs>
        <w:spacing w:before="240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Odbierając produkty dostarczane przez osoby z zewnątrz, zakładają rękawiczki oraz maseczki ochronne;</w:t>
      </w:r>
    </w:p>
    <w:p w:rsidR="00C45CAB" w:rsidRPr="00163473" w:rsidRDefault="00C45CAB" w:rsidP="00C45CAB">
      <w:pPr>
        <w:pStyle w:val="Akapitzlist"/>
        <w:numPr>
          <w:ilvl w:val="0"/>
          <w:numId w:val="9"/>
        </w:numPr>
        <w:tabs>
          <w:tab w:val="left" w:pos="851"/>
        </w:tabs>
        <w:spacing w:before="240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Wyrzucają rękawiczki/myją rękawiczki i wyrzucają wszelkie opakowania, w których zostały dostarczone produkty do worka na śmieci i zamykają go szczelnie; jeśli rozpakowanie produktu w danym momencie nie jest możliwe lub musi on pozostać w opakowaniu, pracownik kuchni myje/dezynfekuje opakowanie;</w:t>
      </w:r>
    </w:p>
    <w:p w:rsidR="00C45CAB" w:rsidRPr="00163473" w:rsidRDefault="00C45CAB" w:rsidP="00C45CAB">
      <w:pPr>
        <w:pStyle w:val="Akapitzlist"/>
        <w:numPr>
          <w:ilvl w:val="0"/>
          <w:numId w:val="9"/>
        </w:numPr>
        <w:tabs>
          <w:tab w:val="left" w:pos="851"/>
        </w:tabs>
        <w:spacing w:before="240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Przygotowując posiłki zachowują od siebie bezpieczny dystans zgodny z obowiązującymi przepisami;</w:t>
      </w:r>
    </w:p>
    <w:p w:rsidR="00C45CAB" w:rsidRPr="00163473" w:rsidRDefault="00C45CAB" w:rsidP="00C45CAB">
      <w:pPr>
        <w:pStyle w:val="Akapitzlist"/>
        <w:numPr>
          <w:ilvl w:val="0"/>
          <w:numId w:val="9"/>
        </w:numPr>
        <w:tabs>
          <w:tab w:val="left" w:pos="851"/>
        </w:tabs>
        <w:spacing w:before="240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Po zakończonej pracy, dezynfekują blaty kuchenne oraz inne sprzęty, środkami zapewnionymi przez dyrektora przedszkola;</w:t>
      </w:r>
    </w:p>
    <w:p w:rsidR="00C45CAB" w:rsidRPr="00163473" w:rsidRDefault="00C45CAB" w:rsidP="00C45CAB">
      <w:pPr>
        <w:pStyle w:val="Akapitzlist"/>
        <w:numPr>
          <w:ilvl w:val="0"/>
          <w:numId w:val="9"/>
        </w:numPr>
        <w:tabs>
          <w:tab w:val="left" w:pos="851"/>
        </w:tabs>
        <w:spacing w:before="240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Myją naczynia, sztućce w zmywarce w temperaturze 60 stopni C przy użyciu detergentów do tego służących/wyparzają naczynia i sztućce, którymi były spożywane posiłki.</w:t>
      </w:r>
    </w:p>
    <w:p w:rsidR="00C45CAB" w:rsidRPr="00163473" w:rsidRDefault="00C45CAB" w:rsidP="00C45CAB">
      <w:pPr>
        <w:pStyle w:val="Akapitzlist"/>
        <w:numPr>
          <w:ilvl w:val="0"/>
          <w:numId w:val="8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Dzieci posiłki spożywają przy stolikach w swoich salach/dzieci spożywają posiłki w sali do tego przeznaczonej  a po wyjściu ka</w:t>
      </w:r>
      <w:r w:rsidR="00163473">
        <w:rPr>
          <w:rFonts w:ascii="Cambria" w:hAnsi="Cambria"/>
          <w:sz w:val="24"/>
          <w:szCs w:val="24"/>
        </w:rPr>
        <w:t>żdej grupy wyznaczeni</w:t>
      </w:r>
      <w:r w:rsidRPr="00163473">
        <w:rPr>
          <w:rFonts w:ascii="Cambria" w:hAnsi="Cambria"/>
          <w:sz w:val="24"/>
          <w:szCs w:val="24"/>
        </w:rPr>
        <w:t xml:space="preserve"> pracownicy dezynfekują powierzchnię stołów oraz krzesła (poręcze, oparcia, siedziska), przy których spożywane były posiłki.</w:t>
      </w:r>
    </w:p>
    <w:p w:rsidR="00C45CAB" w:rsidRPr="00163473" w:rsidRDefault="00C45CAB" w:rsidP="00C45CAB">
      <w:pPr>
        <w:pStyle w:val="Akapitzlist"/>
        <w:numPr>
          <w:ilvl w:val="0"/>
          <w:numId w:val="8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Posiłki dzieciom podają opiekunowie.</w:t>
      </w:r>
    </w:p>
    <w:p w:rsidR="00C45CAB" w:rsidRPr="00163473" w:rsidRDefault="00C45CAB" w:rsidP="00C45CAB">
      <w:pPr>
        <w:pStyle w:val="Akapitzlist"/>
        <w:tabs>
          <w:tab w:val="left" w:pos="851"/>
        </w:tabs>
        <w:spacing w:before="240"/>
        <w:ind w:left="567"/>
        <w:rPr>
          <w:rFonts w:ascii="Cambria" w:hAnsi="Cambria"/>
          <w:sz w:val="24"/>
          <w:szCs w:val="24"/>
        </w:rPr>
      </w:pPr>
    </w:p>
    <w:p w:rsidR="00C45CAB" w:rsidRPr="00163473" w:rsidRDefault="00C45CAB" w:rsidP="00C45CAB">
      <w:pPr>
        <w:spacing w:before="240"/>
        <w:jc w:val="center"/>
        <w:rPr>
          <w:rFonts w:ascii="Cambria" w:hAnsi="Cambria"/>
          <w:b/>
        </w:rPr>
      </w:pPr>
      <w:r w:rsidRPr="00163473">
        <w:rPr>
          <w:rFonts w:ascii="Cambria" w:hAnsi="Cambria"/>
          <w:b/>
        </w:rPr>
        <w:t>Wyjścia na zewnątrz</w:t>
      </w:r>
    </w:p>
    <w:p w:rsidR="00C45CAB" w:rsidRPr="00163473" w:rsidRDefault="00C45CAB" w:rsidP="00C45CAB">
      <w:pPr>
        <w:pStyle w:val="Akapitzlist"/>
        <w:numPr>
          <w:ilvl w:val="0"/>
          <w:numId w:val="10"/>
        </w:numPr>
        <w:tabs>
          <w:tab w:val="left" w:pos="851"/>
        </w:tabs>
        <w:spacing w:before="240"/>
        <w:ind w:hanging="153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Przedszkole nie będzie organizowało wyjść poza teren przedszkola.</w:t>
      </w:r>
    </w:p>
    <w:p w:rsidR="00C45CAB" w:rsidRPr="00163473" w:rsidRDefault="00C45CAB" w:rsidP="00C45CAB">
      <w:pPr>
        <w:pStyle w:val="Akapitzlist"/>
        <w:numPr>
          <w:ilvl w:val="0"/>
          <w:numId w:val="10"/>
        </w:numPr>
        <w:tabs>
          <w:tab w:val="left" w:pos="567"/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W przypadku gdy pogoda na to pozwoli, dzieci będą korzystały z placu zabaw.</w:t>
      </w:r>
    </w:p>
    <w:p w:rsidR="00C45CAB" w:rsidRPr="00163473" w:rsidRDefault="00C45CAB" w:rsidP="00C45CAB">
      <w:pPr>
        <w:pStyle w:val="Akapitzlist"/>
        <w:numPr>
          <w:ilvl w:val="0"/>
          <w:numId w:val="10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Na placu zabaw mogą przebywać jednocześnie jedna/dwie/trzy grupy, przy czym opiekunowie zapewniają, aby dzieci z poszczególnych grup nie kontaktowały się ze sobą.</w:t>
      </w:r>
    </w:p>
    <w:p w:rsidR="00C45CAB" w:rsidRPr="00163473" w:rsidRDefault="00C45CAB" w:rsidP="00C45CAB">
      <w:pPr>
        <w:pStyle w:val="Akapitzlist"/>
        <w:numPr>
          <w:ilvl w:val="0"/>
          <w:numId w:val="10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Urządzenia znajdujące się na terenie</w:t>
      </w:r>
      <w:r w:rsidR="00565640" w:rsidRPr="00163473">
        <w:rPr>
          <w:rFonts w:ascii="Cambria" w:hAnsi="Cambria"/>
          <w:sz w:val="24"/>
          <w:szCs w:val="24"/>
        </w:rPr>
        <w:t xml:space="preserve"> placu będą wyłączone z  użytkowania dla dzieci.</w:t>
      </w:r>
    </w:p>
    <w:p w:rsidR="00C45CAB" w:rsidRPr="00163473" w:rsidRDefault="00C45CAB" w:rsidP="00C45CAB">
      <w:pPr>
        <w:pStyle w:val="Akapitzlist"/>
        <w:numPr>
          <w:ilvl w:val="0"/>
          <w:numId w:val="10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Plac zabaw zamknięty jest dla rodziców/opiekunów prawnych/osób upoważnionych do odbioru dzieci i innych osób postronnych.</w:t>
      </w:r>
    </w:p>
    <w:p w:rsidR="00C45CAB" w:rsidRPr="00163473" w:rsidRDefault="00C45CAB" w:rsidP="00163473">
      <w:pPr>
        <w:spacing w:before="240"/>
        <w:rPr>
          <w:rFonts w:ascii="Cambria" w:hAnsi="Cambria"/>
          <w:b/>
        </w:rPr>
      </w:pPr>
    </w:p>
    <w:p w:rsidR="00C45CAB" w:rsidRPr="00163473" w:rsidRDefault="00C45CAB" w:rsidP="00C45CAB">
      <w:pPr>
        <w:spacing w:before="240"/>
        <w:jc w:val="center"/>
        <w:rPr>
          <w:rFonts w:ascii="Cambria" w:hAnsi="Cambria"/>
          <w:b/>
        </w:rPr>
      </w:pPr>
      <w:r w:rsidRPr="00163473">
        <w:rPr>
          <w:rFonts w:ascii="Cambria" w:hAnsi="Cambria"/>
          <w:b/>
        </w:rPr>
        <w:lastRenderedPageBreak/>
        <w:t>Procedura postępowania na wypadek podejrzenia zakażenia</w:t>
      </w:r>
      <w:r w:rsidRPr="00163473">
        <w:rPr>
          <w:rFonts w:ascii="Cambria" w:hAnsi="Cambria"/>
        </w:rPr>
        <w:t xml:space="preserve"> </w:t>
      </w:r>
    </w:p>
    <w:p w:rsidR="00C45CAB" w:rsidRPr="00163473" w:rsidRDefault="00C45CAB" w:rsidP="00C45CAB">
      <w:pPr>
        <w:pStyle w:val="Akapitzlist"/>
        <w:numPr>
          <w:ilvl w:val="0"/>
          <w:numId w:val="11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W przedszkolu wyznaczone zostało pomieszczenie do izolacji osoby, u której stwierdzono objawy chorobowe, zaopatrzone w maseczki, rękawiczki i przyłbicę, fartuch ochronny oraz płyn do dezynfekcji rąk (przed wejściem do pomieszczenia).</w:t>
      </w:r>
    </w:p>
    <w:p w:rsidR="00C45CAB" w:rsidRPr="00163473" w:rsidRDefault="00C45CAB" w:rsidP="00C45CAB">
      <w:pPr>
        <w:pStyle w:val="Akapitzlist"/>
        <w:numPr>
          <w:ilvl w:val="0"/>
          <w:numId w:val="11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W przypadku stwierdzenia objawów chorobowych u dziecka (takich jak kaszel, gorączka, duszności, katar), dziecko jest niezwłocznie izolowane od grupy – służy do tego specjalnie przygotowane pomieszczenie.</w:t>
      </w:r>
    </w:p>
    <w:p w:rsidR="00C45CAB" w:rsidRPr="00163473" w:rsidRDefault="00C45CAB" w:rsidP="00C45CAB">
      <w:pPr>
        <w:pStyle w:val="Akapitzlist"/>
        <w:numPr>
          <w:ilvl w:val="0"/>
          <w:numId w:val="11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Pracownik, który zauważył objawy chorobowe, informuje o tym dyrektora lub osobę go zastępującą.</w:t>
      </w:r>
    </w:p>
    <w:p w:rsidR="00C45CAB" w:rsidRPr="00163473" w:rsidRDefault="00C45CAB" w:rsidP="00C45CAB">
      <w:pPr>
        <w:pStyle w:val="Akapitzlist"/>
        <w:numPr>
          <w:ilvl w:val="0"/>
          <w:numId w:val="11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Dyrektor kontaktuje się niezwłocznie – telefonicznie z rodzicem/rodzicami/opiekunem/opiekunami dziecka i wzywa do niezwłocznego odbioru dziecka z placówki.</w:t>
      </w:r>
    </w:p>
    <w:p w:rsidR="00C45CAB" w:rsidRPr="00163473" w:rsidRDefault="00C45CAB" w:rsidP="00C45CAB">
      <w:pPr>
        <w:pStyle w:val="Akapitzlist"/>
        <w:numPr>
          <w:ilvl w:val="0"/>
          <w:numId w:val="11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Osoba wskazana przez dyrektora/osobę zastępująca dyrektora, kontaktuje się telefonicznie z rodzicami pozostałymi dzieci z grupy i informuje o zaistniałej sytuacji.</w:t>
      </w:r>
    </w:p>
    <w:p w:rsidR="00C45CAB" w:rsidRPr="00163473" w:rsidRDefault="00C45CAB" w:rsidP="00C45CAB">
      <w:pPr>
        <w:pStyle w:val="Akapitzlist"/>
        <w:numPr>
          <w:ilvl w:val="0"/>
          <w:numId w:val="11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Opiekun grupy, jeśli to możliwe, przeprowadza dzieci do innej, pustej sali, a sala, w której przebywało dziecko z objawami chorobowymi jest myta i dezynfekowana (mycie podłogi, mycie i dezynfekcja – stolików, krzeseł, zabawek).</w:t>
      </w:r>
    </w:p>
    <w:p w:rsidR="00C45CAB" w:rsidRPr="00163473" w:rsidRDefault="00C45CAB" w:rsidP="00C45CAB">
      <w:pPr>
        <w:pStyle w:val="Akapitzlist"/>
        <w:numPr>
          <w:ilvl w:val="0"/>
          <w:numId w:val="11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Dziecko w izolacji przebywa pod opieką pracownika przedszkola, który zachowuje wszelkie środki bezpieczeństwa – przed wejściem i po wyjściu z pomieszczenia dezynfekuje ręce, przed wejściem do pomieszczenia zakłada maseczkę ochronną i rękawiczki.</w:t>
      </w:r>
    </w:p>
    <w:p w:rsidR="00C45CAB" w:rsidRPr="00163473" w:rsidRDefault="00C45CAB" w:rsidP="00C45CAB">
      <w:pPr>
        <w:pStyle w:val="Akapitzlist"/>
        <w:numPr>
          <w:ilvl w:val="0"/>
          <w:numId w:val="11"/>
        </w:numPr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Rodzice odbierają dziecko przy głównych drzwiach wejściowych do budynku placówki.</w:t>
      </w:r>
    </w:p>
    <w:p w:rsidR="00C45CAB" w:rsidRPr="00163473" w:rsidRDefault="00C45CAB" w:rsidP="00C45CAB">
      <w:pPr>
        <w:tabs>
          <w:tab w:val="left" w:pos="851"/>
        </w:tabs>
        <w:spacing w:before="240"/>
        <w:rPr>
          <w:rFonts w:ascii="Cambria" w:hAnsi="Cambria"/>
        </w:rPr>
      </w:pPr>
    </w:p>
    <w:p w:rsidR="00C45CAB" w:rsidRPr="00163473" w:rsidRDefault="00C45CAB" w:rsidP="00C45CAB">
      <w:pPr>
        <w:spacing w:before="240"/>
        <w:jc w:val="center"/>
        <w:rPr>
          <w:rFonts w:ascii="Cambria" w:hAnsi="Cambria"/>
          <w:b/>
        </w:rPr>
      </w:pPr>
      <w:r w:rsidRPr="00163473">
        <w:rPr>
          <w:rFonts w:ascii="Cambria" w:hAnsi="Cambria"/>
          <w:b/>
        </w:rPr>
        <w:t>Przepisy końcowe</w:t>
      </w:r>
    </w:p>
    <w:p w:rsidR="00C45CAB" w:rsidRPr="00163473" w:rsidRDefault="00C45CAB" w:rsidP="00163473">
      <w:pPr>
        <w:pStyle w:val="Akapitzlist"/>
        <w:numPr>
          <w:ilvl w:val="0"/>
          <w:numId w:val="12"/>
        </w:numPr>
        <w:tabs>
          <w:tab w:val="left" w:pos="851"/>
        </w:tabs>
        <w:spacing w:before="240"/>
        <w:ind w:left="0" w:firstLine="567"/>
        <w:jc w:val="both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 xml:space="preserve">Procedury bezpieczeństwa obowiązują </w:t>
      </w:r>
      <w:r w:rsidR="00565640" w:rsidRPr="00163473">
        <w:rPr>
          <w:rFonts w:ascii="Cambria" w:hAnsi="Cambria"/>
          <w:sz w:val="24"/>
          <w:szCs w:val="24"/>
        </w:rPr>
        <w:t>w przedszkolu od dnia 18</w:t>
      </w:r>
      <w:r w:rsidRPr="00163473">
        <w:rPr>
          <w:rFonts w:ascii="Cambria" w:hAnsi="Cambria"/>
          <w:sz w:val="24"/>
          <w:szCs w:val="24"/>
        </w:rPr>
        <w:t xml:space="preserve"> maja 2020 r. </w:t>
      </w:r>
      <w:r w:rsidR="00163473">
        <w:rPr>
          <w:rFonts w:ascii="Cambria" w:hAnsi="Cambria"/>
          <w:sz w:val="24"/>
          <w:szCs w:val="24"/>
        </w:rPr>
        <w:t xml:space="preserve">  </w:t>
      </w:r>
      <w:r w:rsidRPr="00163473">
        <w:rPr>
          <w:rFonts w:ascii="Cambria" w:hAnsi="Cambria"/>
          <w:sz w:val="24"/>
          <w:szCs w:val="24"/>
        </w:rPr>
        <w:t>do czasu ich odwołania.</w:t>
      </w:r>
    </w:p>
    <w:p w:rsidR="00C45CAB" w:rsidRPr="00163473" w:rsidRDefault="00C45CAB" w:rsidP="00163473">
      <w:pPr>
        <w:pStyle w:val="Akapitzlist"/>
        <w:numPr>
          <w:ilvl w:val="0"/>
          <w:numId w:val="12"/>
        </w:numPr>
        <w:tabs>
          <w:tab w:val="left" w:pos="851"/>
        </w:tabs>
        <w:spacing w:before="240"/>
        <w:ind w:hanging="720"/>
        <w:jc w:val="both"/>
        <w:rPr>
          <w:rFonts w:ascii="Cambria" w:hAnsi="Cambria"/>
          <w:sz w:val="24"/>
          <w:szCs w:val="24"/>
        </w:rPr>
      </w:pPr>
      <w:r w:rsidRPr="00163473">
        <w:rPr>
          <w:rFonts w:ascii="Cambria" w:hAnsi="Cambria"/>
          <w:sz w:val="24"/>
          <w:szCs w:val="24"/>
        </w:rPr>
        <w:t>Wszyscy pracownicy przedszkola zobowiązani się do ich stosowania i przestrzegania.</w:t>
      </w:r>
    </w:p>
    <w:p w:rsidR="00C45CAB" w:rsidRPr="00163473" w:rsidRDefault="00C45CAB" w:rsidP="00C45CAB">
      <w:pPr>
        <w:pStyle w:val="Akapitzlist"/>
        <w:tabs>
          <w:tab w:val="left" w:pos="851"/>
        </w:tabs>
        <w:spacing w:before="240"/>
        <w:ind w:left="567"/>
        <w:rPr>
          <w:rFonts w:ascii="Cambria" w:hAnsi="Cambria"/>
          <w:sz w:val="24"/>
          <w:szCs w:val="24"/>
        </w:rPr>
      </w:pPr>
    </w:p>
    <w:p w:rsidR="00C45CAB" w:rsidRDefault="00C45CAB" w:rsidP="00C45CAB">
      <w:pPr>
        <w:pStyle w:val="Akapitzlist"/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</w:p>
    <w:p w:rsidR="00163473" w:rsidRDefault="00163473" w:rsidP="00C45CAB">
      <w:pPr>
        <w:pStyle w:val="Akapitzlist"/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</w:p>
    <w:p w:rsidR="00163473" w:rsidRDefault="00163473" w:rsidP="00C45CAB">
      <w:pPr>
        <w:pStyle w:val="Akapitzlist"/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</w:p>
    <w:p w:rsidR="00163473" w:rsidRDefault="00163473" w:rsidP="00C45CAB">
      <w:pPr>
        <w:pStyle w:val="Akapitzlist"/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</w:p>
    <w:p w:rsidR="00163473" w:rsidRDefault="00163473" w:rsidP="00C45CAB">
      <w:pPr>
        <w:pStyle w:val="Akapitzlist"/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</w:p>
    <w:p w:rsidR="00163473" w:rsidRDefault="00163473" w:rsidP="00C45CAB">
      <w:pPr>
        <w:pStyle w:val="Akapitzlist"/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</w:p>
    <w:p w:rsidR="00163473" w:rsidRDefault="00163473" w:rsidP="00C45CAB">
      <w:pPr>
        <w:pStyle w:val="Akapitzlist"/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</w:p>
    <w:p w:rsidR="00163473" w:rsidRDefault="00163473" w:rsidP="00C45CAB">
      <w:pPr>
        <w:pStyle w:val="Akapitzlist"/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</w:p>
    <w:p w:rsidR="00163473" w:rsidRDefault="00163473" w:rsidP="00C45CAB">
      <w:pPr>
        <w:pStyle w:val="Akapitzlist"/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</w:p>
    <w:p w:rsidR="00163473" w:rsidRPr="00163473" w:rsidRDefault="00163473" w:rsidP="00C45CAB">
      <w:pPr>
        <w:pStyle w:val="Akapitzlist"/>
        <w:tabs>
          <w:tab w:val="left" w:pos="851"/>
        </w:tabs>
        <w:spacing w:before="240"/>
        <w:ind w:left="0" w:firstLine="567"/>
        <w:rPr>
          <w:rFonts w:ascii="Cambria" w:hAnsi="Cambria"/>
          <w:sz w:val="24"/>
          <w:szCs w:val="24"/>
        </w:rPr>
      </w:pPr>
    </w:p>
    <w:p w:rsidR="00C45CAB" w:rsidRPr="00163473" w:rsidRDefault="00C45CAB" w:rsidP="00C45CAB"/>
    <w:p w:rsidR="00163473" w:rsidRPr="00163473" w:rsidRDefault="00163473" w:rsidP="00394C53">
      <w:pPr>
        <w:tabs>
          <w:tab w:val="left" w:pos="851"/>
        </w:tabs>
        <w:spacing w:before="240" w:after="200" w:line="276" w:lineRule="auto"/>
        <w:jc w:val="center"/>
        <w:rPr>
          <w:rFonts w:cstheme="minorHAnsi"/>
        </w:rPr>
      </w:pPr>
      <w:r w:rsidRPr="00163473">
        <w:rPr>
          <w:rFonts w:cstheme="minorHAnsi"/>
        </w:rPr>
        <w:t>OŚWIADCZENIE RODZICA</w:t>
      </w:r>
    </w:p>
    <w:p w:rsidR="00163473" w:rsidRDefault="00163473" w:rsidP="00163473">
      <w:pPr>
        <w:rPr>
          <w:rFonts w:cstheme="minorHAnsi"/>
        </w:rPr>
      </w:pPr>
      <w:r>
        <w:rPr>
          <w:rFonts w:cstheme="minorHAnsi"/>
        </w:rPr>
        <w:t>Ja ………………………………………………………………</w:t>
      </w:r>
      <w:r w:rsidRPr="001B11FE">
        <w:rPr>
          <w:rFonts w:cstheme="minorHAnsi"/>
        </w:rPr>
        <w:t>oświadczam, że zapoznałem/</w:t>
      </w:r>
      <w:proofErr w:type="spellStart"/>
      <w:r w:rsidRPr="001B11FE">
        <w:rPr>
          <w:rFonts w:cstheme="minorHAnsi"/>
        </w:rPr>
        <w:t>am</w:t>
      </w:r>
      <w:proofErr w:type="spellEnd"/>
      <w:r w:rsidRPr="001B11FE">
        <w:rPr>
          <w:rFonts w:cstheme="minorHAnsi"/>
        </w:rPr>
        <w:t xml:space="preserve"> się z procedurą zapewnienia bezpieczeństwa </w:t>
      </w:r>
      <w:r>
        <w:rPr>
          <w:rFonts w:cstheme="minorHAnsi"/>
        </w:rPr>
        <w:t xml:space="preserve">w Przedszkolu  Publicznym nr 4 Niezapominajka  </w:t>
      </w:r>
      <w:r w:rsidRPr="001B11FE">
        <w:rPr>
          <w:rFonts w:cstheme="minorHAnsi"/>
        </w:rPr>
        <w:t>w Goleniowie</w:t>
      </w:r>
      <w:r>
        <w:rPr>
          <w:rFonts w:cstheme="minorHAnsi"/>
        </w:rPr>
        <w:t xml:space="preserve"> </w:t>
      </w:r>
      <w:r w:rsidRPr="001B11FE">
        <w:rPr>
          <w:rFonts w:cstheme="minorHAnsi"/>
        </w:rPr>
        <w:t>w związku z wystąpieniem COVID-19</w:t>
      </w:r>
      <w:r>
        <w:rPr>
          <w:rFonts w:cstheme="minorHAnsi"/>
        </w:rPr>
        <w:t xml:space="preserve"> i deklaruję, że będę ją przestrzegał/a.</w:t>
      </w:r>
    </w:p>
    <w:p w:rsidR="00163473" w:rsidRDefault="00163473" w:rsidP="00163473">
      <w:pPr>
        <w:rPr>
          <w:rFonts w:cstheme="minorHAnsi"/>
        </w:rPr>
      </w:pPr>
    </w:p>
    <w:p w:rsidR="00163473" w:rsidRDefault="00163473" w:rsidP="00163473">
      <w:pPr>
        <w:rPr>
          <w:rFonts w:cstheme="minorHAnsi"/>
        </w:rPr>
      </w:pPr>
      <w:r>
        <w:rPr>
          <w:rFonts w:cstheme="minorHAnsi"/>
        </w:rPr>
        <w:t xml:space="preserve">Goleniów, dnia………………………..                                               </w:t>
      </w:r>
    </w:p>
    <w:p w:rsidR="00163473" w:rsidRDefault="00163473" w:rsidP="00163473">
      <w:pPr>
        <w:rPr>
          <w:rFonts w:cstheme="minorHAnsi"/>
        </w:rPr>
      </w:pPr>
    </w:p>
    <w:p w:rsidR="00163473" w:rsidRPr="001B11FE" w:rsidRDefault="00163473" w:rsidP="00163473">
      <w:pPr>
        <w:jc w:val="right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</w:t>
      </w:r>
      <w:bookmarkStart w:id="0" w:name="_GoBack"/>
      <w:bookmarkEnd w:id="0"/>
      <w:r>
        <w:rPr>
          <w:rFonts w:cstheme="minorHAnsi"/>
        </w:rPr>
        <w:t xml:space="preserve"> Podpis rodzica </w:t>
      </w:r>
    </w:p>
    <w:p w:rsidR="00163473" w:rsidRPr="001B11FE" w:rsidRDefault="00163473" w:rsidP="00163473">
      <w:pPr>
        <w:tabs>
          <w:tab w:val="left" w:pos="851"/>
        </w:tabs>
        <w:spacing w:before="240" w:after="200" w:line="276" w:lineRule="auto"/>
        <w:jc w:val="right"/>
        <w:rPr>
          <w:rFonts w:cstheme="minorHAnsi"/>
        </w:rPr>
      </w:pPr>
    </w:p>
    <w:p w:rsidR="008D5A13" w:rsidRDefault="008D5A13"/>
    <w:sectPr w:rsidR="008D5A13" w:rsidSect="008D5A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646DC"/>
    <w:multiLevelType w:val="hybridMultilevel"/>
    <w:tmpl w:val="3D9AA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1D6C620">
      <w:start w:val="1"/>
      <w:numFmt w:val="decimal"/>
      <w:lvlText w:val="%2)"/>
      <w:lvlJc w:val="left"/>
      <w:pPr>
        <w:ind w:left="1440" w:hanging="360"/>
      </w:pPr>
      <w:rPr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26854"/>
    <w:multiLevelType w:val="hybridMultilevel"/>
    <w:tmpl w:val="A0FA0F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7FE9520">
      <w:start w:val="1"/>
      <w:numFmt w:val="decimal"/>
      <w:lvlText w:val="%2)"/>
      <w:lvlJc w:val="left"/>
      <w:pPr>
        <w:ind w:left="1440" w:hanging="360"/>
      </w:pPr>
      <w:rPr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877B4E"/>
    <w:multiLevelType w:val="hybridMultilevel"/>
    <w:tmpl w:val="8A0A412C"/>
    <w:lvl w:ilvl="0" w:tplc="705278CA">
      <w:start w:val="1"/>
      <w:numFmt w:val="decimal"/>
      <w:lvlText w:val="%1."/>
      <w:lvlJc w:val="left"/>
      <w:pPr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A31945"/>
    <w:multiLevelType w:val="hybridMultilevel"/>
    <w:tmpl w:val="67CA45C8"/>
    <w:lvl w:ilvl="0" w:tplc="61F2F2B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512BEB"/>
    <w:multiLevelType w:val="multilevel"/>
    <w:tmpl w:val="035058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CB4901"/>
    <w:multiLevelType w:val="hybridMultilevel"/>
    <w:tmpl w:val="0FF22FDA"/>
    <w:lvl w:ilvl="0" w:tplc="771849E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3F4260"/>
    <w:multiLevelType w:val="hybridMultilevel"/>
    <w:tmpl w:val="0FF22FDA"/>
    <w:lvl w:ilvl="0" w:tplc="771849E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AA29E6"/>
    <w:multiLevelType w:val="hybridMultilevel"/>
    <w:tmpl w:val="42123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EC1C0D"/>
    <w:multiLevelType w:val="hybridMultilevel"/>
    <w:tmpl w:val="3B86F83A"/>
    <w:lvl w:ilvl="0" w:tplc="620013EC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AF3AB2"/>
    <w:multiLevelType w:val="hybridMultilevel"/>
    <w:tmpl w:val="0CA2E8F4"/>
    <w:lvl w:ilvl="0" w:tplc="771849E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D42058"/>
    <w:multiLevelType w:val="hybridMultilevel"/>
    <w:tmpl w:val="6024D9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F9825B0">
      <w:start w:val="1"/>
      <w:numFmt w:val="decimal"/>
      <w:lvlText w:val="%2)"/>
      <w:lvlJc w:val="left"/>
      <w:pPr>
        <w:ind w:left="1440" w:hanging="360"/>
      </w:pPr>
      <w:rPr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835F7C"/>
    <w:multiLevelType w:val="hybridMultilevel"/>
    <w:tmpl w:val="DB6680CC"/>
    <w:lvl w:ilvl="0" w:tplc="D758CF76">
      <w:start w:val="1"/>
      <w:numFmt w:val="decimal"/>
      <w:lvlText w:val="%1)"/>
      <w:lvlJc w:val="left"/>
      <w:pPr>
        <w:ind w:left="720" w:hanging="360"/>
      </w:pPr>
      <w:rPr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441047"/>
    <w:multiLevelType w:val="hybridMultilevel"/>
    <w:tmpl w:val="7C58DAE8"/>
    <w:lvl w:ilvl="0" w:tplc="705278C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45CAB"/>
    <w:rsid w:val="001456B2"/>
    <w:rsid w:val="00163473"/>
    <w:rsid w:val="00180E18"/>
    <w:rsid w:val="001C2CAC"/>
    <w:rsid w:val="00235695"/>
    <w:rsid w:val="00334209"/>
    <w:rsid w:val="00394C53"/>
    <w:rsid w:val="00407D6F"/>
    <w:rsid w:val="00565640"/>
    <w:rsid w:val="0064075C"/>
    <w:rsid w:val="006B1AC2"/>
    <w:rsid w:val="00795603"/>
    <w:rsid w:val="007C07C3"/>
    <w:rsid w:val="008B4E9D"/>
    <w:rsid w:val="008D5A13"/>
    <w:rsid w:val="00B3703A"/>
    <w:rsid w:val="00B436CF"/>
    <w:rsid w:val="00C45CAB"/>
    <w:rsid w:val="00EC4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C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45CAB"/>
    <w:pPr>
      <w:keepNext/>
      <w:ind w:left="420"/>
      <w:jc w:val="both"/>
      <w:outlineLvl w:val="1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C45C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45CA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0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1659</Words>
  <Characters>9956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Wasiak</dc:creator>
  <cp:lastModifiedBy>Danuta Wasiak</cp:lastModifiedBy>
  <cp:revision>2</cp:revision>
  <dcterms:created xsi:type="dcterms:W3CDTF">2020-05-12T19:46:00Z</dcterms:created>
  <dcterms:modified xsi:type="dcterms:W3CDTF">2020-05-12T20:19:00Z</dcterms:modified>
</cp:coreProperties>
</file>